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BD16AC" w:rsidRPr="00B57B36" w14:paraId="0CBCB813" w14:textId="77777777" w:rsidTr="0060021C">
        <w:trPr>
          <w:trHeight w:val="852"/>
          <w:jc w:val="center"/>
        </w:trPr>
        <w:tc>
          <w:tcPr>
            <w:tcW w:w="6946" w:type="dxa"/>
            <w:vMerge w:val="restart"/>
            <w:tcBorders>
              <w:right w:val="single" w:sz="4" w:space="0" w:color="auto"/>
            </w:tcBorders>
          </w:tcPr>
          <w:p w14:paraId="06E3B458" w14:textId="77777777" w:rsidR="00BD16AC" w:rsidRPr="00B57B36" w:rsidRDefault="00BD16AC" w:rsidP="0060021C">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s-AR"/>
              </w:rPr>
              <w:drawing>
                <wp:inline distT="0" distB="0" distL="0" distR="0" wp14:anchorId="7B5D1C66" wp14:editId="3E177ED9">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688A3862" w14:textId="77777777" w:rsidR="00BD16AC" w:rsidRPr="00B57B36" w:rsidRDefault="00BD16AC" w:rsidP="0060021C">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XX, YYYY</w:t>
            </w:r>
          </w:p>
        </w:tc>
        <w:tc>
          <w:tcPr>
            <w:tcW w:w="1843" w:type="dxa"/>
            <w:tcBorders>
              <w:left w:val="single" w:sz="4" w:space="0" w:color="auto"/>
              <w:bottom w:val="nil"/>
              <w:right w:val="single" w:sz="4" w:space="0" w:color="auto"/>
            </w:tcBorders>
          </w:tcPr>
          <w:p w14:paraId="19A1EC15" w14:textId="77777777" w:rsidR="00BD16AC" w:rsidRPr="00B57B36" w:rsidRDefault="00BD16AC" w:rsidP="0060021C">
            <w:pPr>
              <w:spacing w:line="140" w:lineRule="atLeast"/>
              <w:jc w:val="right"/>
              <w:rPr>
                <w:rFonts w:cs="Arial"/>
                <w:sz w:val="14"/>
                <w:szCs w:val="14"/>
              </w:rPr>
            </w:pPr>
            <w:r w:rsidRPr="00B57B36">
              <w:rPr>
                <w:rFonts w:cs="Arial"/>
                <w:sz w:val="14"/>
                <w:szCs w:val="14"/>
              </w:rPr>
              <w:t>A publication of</w:t>
            </w:r>
          </w:p>
          <w:p w14:paraId="73EAAB5B" w14:textId="77777777" w:rsidR="00BD16AC" w:rsidRPr="00B57B36" w:rsidRDefault="00BD16AC" w:rsidP="0060021C">
            <w:pPr>
              <w:jc w:val="right"/>
            </w:pPr>
            <w:r w:rsidRPr="00B57B36">
              <w:rPr>
                <w:noProof/>
                <w:lang w:val="es-AR"/>
              </w:rPr>
              <w:drawing>
                <wp:inline distT="0" distB="0" distL="0" distR="0" wp14:anchorId="266A262C" wp14:editId="5147299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BD16AC" w:rsidRPr="00B57B36" w14:paraId="639C4D20" w14:textId="77777777" w:rsidTr="0060021C">
        <w:trPr>
          <w:trHeight w:val="567"/>
          <w:jc w:val="center"/>
        </w:trPr>
        <w:tc>
          <w:tcPr>
            <w:tcW w:w="6946" w:type="dxa"/>
            <w:vMerge/>
            <w:tcBorders>
              <w:right w:val="single" w:sz="4" w:space="0" w:color="auto"/>
            </w:tcBorders>
          </w:tcPr>
          <w:p w14:paraId="3EEE67AD" w14:textId="77777777" w:rsidR="00BD16AC" w:rsidRPr="00B57B36" w:rsidRDefault="00BD16AC" w:rsidP="0060021C">
            <w:pPr>
              <w:tabs>
                <w:tab w:val="left" w:pos="-108"/>
              </w:tabs>
            </w:pPr>
          </w:p>
        </w:tc>
        <w:tc>
          <w:tcPr>
            <w:tcW w:w="1843" w:type="dxa"/>
            <w:tcBorders>
              <w:left w:val="single" w:sz="4" w:space="0" w:color="auto"/>
              <w:bottom w:val="nil"/>
              <w:right w:val="single" w:sz="4" w:space="0" w:color="auto"/>
            </w:tcBorders>
          </w:tcPr>
          <w:p w14:paraId="5B0C2938" w14:textId="77777777" w:rsidR="00BD16AC" w:rsidRPr="00B57B36" w:rsidRDefault="00BD16AC" w:rsidP="0060021C">
            <w:pPr>
              <w:spacing w:line="140" w:lineRule="atLeast"/>
              <w:jc w:val="right"/>
              <w:rPr>
                <w:rFonts w:cs="Arial"/>
                <w:sz w:val="14"/>
                <w:szCs w:val="14"/>
              </w:rPr>
            </w:pPr>
            <w:r w:rsidRPr="00B57B36">
              <w:rPr>
                <w:rFonts w:cs="Arial"/>
                <w:sz w:val="14"/>
                <w:szCs w:val="14"/>
              </w:rPr>
              <w:t>The Italian Association</w:t>
            </w:r>
          </w:p>
          <w:p w14:paraId="7C962D38" w14:textId="77777777" w:rsidR="00BD16AC" w:rsidRPr="00B57B36" w:rsidRDefault="00BD16AC" w:rsidP="0060021C">
            <w:pPr>
              <w:spacing w:line="140" w:lineRule="atLeast"/>
              <w:jc w:val="right"/>
              <w:rPr>
                <w:rFonts w:cs="Arial"/>
                <w:sz w:val="14"/>
                <w:szCs w:val="14"/>
              </w:rPr>
            </w:pPr>
            <w:r w:rsidRPr="00B57B36">
              <w:rPr>
                <w:rFonts w:cs="Arial"/>
                <w:sz w:val="14"/>
                <w:szCs w:val="14"/>
              </w:rPr>
              <w:t>of Chemical Engineering</w:t>
            </w:r>
          </w:p>
          <w:p w14:paraId="2851C26B" w14:textId="77777777" w:rsidR="00BD16AC" w:rsidRPr="000D0268" w:rsidRDefault="00BD16AC" w:rsidP="0060021C">
            <w:pPr>
              <w:spacing w:line="140" w:lineRule="atLeast"/>
              <w:jc w:val="right"/>
              <w:rPr>
                <w:rFonts w:cs="Arial"/>
                <w:sz w:val="13"/>
                <w:szCs w:val="13"/>
              </w:rPr>
            </w:pPr>
            <w:r w:rsidRPr="000D0268">
              <w:rPr>
                <w:rFonts w:cs="Arial"/>
                <w:sz w:val="13"/>
                <w:szCs w:val="13"/>
              </w:rPr>
              <w:t>Online at www.cetjournal.it</w:t>
            </w:r>
          </w:p>
        </w:tc>
      </w:tr>
      <w:tr w:rsidR="00BD16AC" w:rsidRPr="00B57B36" w14:paraId="34AA110E" w14:textId="77777777" w:rsidTr="0060021C">
        <w:trPr>
          <w:trHeight w:val="68"/>
          <w:jc w:val="center"/>
        </w:trPr>
        <w:tc>
          <w:tcPr>
            <w:tcW w:w="8789" w:type="dxa"/>
            <w:gridSpan w:val="2"/>
          </w:tcPr>
          <w:p w14:paraId="7E479EAF" w14:textId="77777777" w:rsidR="00BD16AC" w:rsidRPr="0044071E" w:rsidRDefault="00BD16AC" w:rsidP="0060021C">
            <w:pPr>
              <w:ind w:left="-107"/>
              <w:outlineLvl w:val="2"/>
              <w:rPr>
                <w:rFonts w:ascii="Tahoma" w:hAnsi="Tahoma" w:cs="Tahoma"/>
                <w:bCs/>
                <w:color w:val="000000"/>
                <w:sz w:val="14"/>
                <w:szCs w:val="14"/>
                <w:lang w:val="it-IT" w:eastAsia="it-IT"/>
              </w:rPr>
            </w:pPr>
            <w:r w:rsidRPr="0044071E">
              <w:rPr>
                <w:rFonts w:ascii="Tahoma" w:hAnsi="Tahoma" w:cs="Tahoma"/>
                <w:iCs/>
                <w:color w:val="333333"/>
                <w:sz w:val="14"/>
                <w:szCs w:val="14"/>
                <w:lang w:val="it-IT" w:eastAsia="it-IT"/>
              </w:rPr>
              <w:t>Guest Editors:</w:t>
            </w:r>
            <w:r w:rsidRPr="0044071E">
              <w:rPr>
                <w:rFonts w:ascii="Tahoma" w:hAnsi="Tahoma" w:cs="Tahoma"/>
                <w:color w:val="000000"/>
                <w:sz w:val="14"/>
                <w:szCs w:val="14"/>
                <w:shd w:val="clear" w:color="auto" w:fill="FFFFFF"/>
                <w:lang w:val="it-IT"/>
              </w:rPr>
              <w:t xml:space="preserve"> </w:t>
            </w:r>
            <w:r>
              <w:rPr>
                <w:sz w:val="14"/>
                <w:szCs w:val="14"/>
                <w:lang w:val="it-IT"/>
              </w:rPr>
              <w:t>xxxxxxxxx</w:t>
            </w:r>
          </w:p>
          <w:p w14:paraId="1C9FAC84" w14:textId="77777777" w:rsidR="00BD16AC" w:rsidRPr="00B57B36" w:rsidRDefault="00BD16AC" w:rsidP="0060021C">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979-12-81206</w:t>
            </w:r>
            <w:r>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0000000E" w14:textId="3EE95344" w:rsidR="00BC49CD" w:rsidRDefault="0032364D">
      <w:pPr>
        <w:pBdr>
          <w:top w:val="nil"/>
          <w:left w:val="nil"/>
          <w:bottom w:val="nil"/>
          <w:right w:val="nil"/>
          <w:between w:val="nil"/>
        </w:pBdr>
        <w:spacing w:before="480" w:after="120"/>
        <w:jc w:val="center"/>
        <w:rPr>
          <w:rFonts w:eastAsia="Arial" w:cs="Arial"/>
          <w:color w:val="000000"/>
          <w:sz w:val="32"/>
          <w:szCs w:val="32"/>
        </w:rPr>
      </w:pPr>
      <w:r>
        <w:rPr>
          <w:rFonts w:eastAsia="Arial" w:cs="Arial"/>
          <w:color w:val="000000"/>
          <w:sz w:val="32"/>
          <w:szCs w:val="32"/>
        </w:rPr>
        <w:t xml:space="preserve">Optimal </w:t>
      </w:r>
      <w:r w:rsidR="000909DD">
        <w:rPr>
          <w:rFonts w:eastAsia="Arial" w:cs="Arial"/>
          <w:color w:val="000000"/>
          <w:sz w:val="32"/>
          <w:szCs w:val="32"/>
        </w:rPr>
        <w:t>D</w:t>
      </w:r>
      <w:r>
        <w:rPr>
          <w:rFonts w:eastAsia="Arial" w:cs="Arial"/>
          <w:color w:val="000000"/>
          <w:sz w:val="32"/>
          <w:szCs w:val="32"/>
        </w:rPr>
        <w:t xml:space="preserve">esign of </w:t>
      </w:r>
      <w:r w:rsidR="000909DD">
        <w:rPr>
          <w:rFonts w:eastAsia="Arial" w:cs="Arial"/>
          <w:color w:val="000000"/>
          <w:sz w:val="32"/>
          <w:szCs w:val="32"/>
        </w:rPr>
        <w:t>W</w:t>
      </w:r>
      <w:r>
        <w:rPr>
          <w:rFonts w:eastAsia="Arial" w:cs="Arial"/>
          <w:color w:val="000000"/>
          <w:sz w:val="32"/>
          <w:szCs w:val="32"/>
        </w:rPr>
        <w:t xml:space="preserve">ater </w:t>
      </w:r>
      <w:r w:rsidR="000909DD">
        <w:rPr>
          <w:rFonts w:eastAsia="Arial" w:cs="Arial"/>
          <w:color w:val="000000"/>
          <w:sz w:val="32"/>
          <w:szCs w:val="32"/>
        </w:rPr>
        <w:t>D</w:t>
      </w:r>
      <w:r>
        <w:rPr>
          <w:rFonts w:eastAsia="Arial" w:cs="Arial"/>
          <w:color w:val="000000"/>
          <w:sz w:val="32"/>
          <w:szCs w:val="32"/>
        </w:rPr>
        <w:t xml:space="preserve">istribution </w:t>
      </w:r>
      <w:r w:rsidR="000909DD">
        <w:rPr>
          <w:rFonts w:eastAsia="Arial" w:cs="Arial"/>
          <w:color w:val="000000"/>
          <w:sz w:val="32"/>
          <w:szCs w:val="32"/>
        </w:rPr>
        <w:t>N</w:t>
      </w:r>
      <w:r w:rsidR="00223B06">
        <w:rPr>
          <w:rFonts w:eastAsia="Arial" w:cs="Arial"/>
          <w:color w:val="000000"/>
          <w:sz w:val="32"/>
          <w:szCs w:val="32"/>
        </w:rPr>
        <w:t>e</w:t>
      </w:r>
      <w:r>
        <w:rPr>
          <w:rFonts w:eastAsia="Arial" w:cs="Arial"/>
          <w:color w:val="000000"/>
          <w:sz w:val="32"/>
          <w:szCs w:val="32"/>
        </w:rPr>
        <w:t xml:space="preserve">twork </w:t>
      </w:r>
      <w:r w:rsidR="000909DD">
        <w:rPr>
          <w:rFonts w:eastAsia="Arial" w:cs="Arial"/>
          <w:color w:val="000000"/>
          <w:sz w:val="32"/>
          <w:szCs w:val="32"/>
        </w:rPr>
        <w:t>U</w:t>
      </w:r>
      <w:r>
        <w:rPr>
          <w:rFonts w:eastAsia="Arial" w:cs="Arial"/>
          <w:color w:val="000000"/>
          <w:sz w:val="32"/>
          <w:szCs w:val="32"/>
        </w:rPr>
        <w:t xml:space="preserve">sing </w:t>
      </w:r>
      <w:r w:rsidR="000909DD">
        <w:rPr>
          <w:rFonts w:eastAsia="Arial" w:cs="Arial"/>
          <w:color w:val="000000"/>
          <w:sz w:val="32"/>
          <w:szCs w:val="32"/>
        </w:rPr>
        <w:t>T</w:t>
      </w:r>
      <w:r>
        <w:rPr>
          <w:rFonts w:eastAsia="Arial" w:cs="Arial"/>
          <w:color w:val="000000"/>
          <w:sz w:val="32"/>
          <w:szCs w:val="32"/>
        </w:rPr>
        <w:t xml:space="preserve">wo </w:t>
      </w:r>
      <w:r w:rsidR="000909DD">
        <w:rPr>
          <w:rFonts w:eastAsia="Arial" w:cs="Arial"/>
          <w:color w:val="000000"/>
          <w:sz w:val="32"/>
          <w:szCs w:val="32"/>
        </w:rPr>
        <w:t>D</w:t>
      </w:r>
      <w:r>
        <w:rPr>
          <w:rFonts w:eastAsia="Arial" w:cs="Arial"/>
          <w:color w:val="000000"/>
          <w:sz w:val="32"/>
          <w:szCs w:val="32"/>
        </w:rPr>
        <w:t xml:space="preserve">ifferent </w:t>
      </w:r>
      <w:r w:rsidR="000909DD">
        <w:rPr>
          <w:rFonts w:eastAsia="Arial" w:cs="Arial"/>
          <w:color w:val="000000"/>
          <w:sz w:val="32"/>
          <w:szCs w:val="32"/>
        </w:rPr>
        <w:t>M</w:t>
      </w:r>
      <w:r>
        <w:rPr>
          <w:rFonts w:eastAsia="Arial" w:cs="Arial"/>
          <w:color w:val="000000"/>
          <w:sz w:val="32"/>
          <w:szCs w:val="32"/>
        </w:rPr>
        <w:t>etaheuristics</w:t>
      </w:r>
    </w:p>
    <w:p w14:paraId="0000000F" w14:textId="79583C38" w:rsidR="00BC49CD" w:rsidRPr="007E3631" w:rsidRDefault="0032364D">
      <w:pPr>
        <w:keepNext/>
        <w:pBdr>
          <w:top w:val="nil"/>
          <w:left w:val="nil"/>
          <w:bottom w:val="nil"/>
          <w:right w:val="nil"/>
          <w:between w:val="nil"/>
        </w:pBdr>
        <w:spacing w:after="120"/>
        <w:rPr>
          <w:rFonts w:eastAsia="Arial" w:cs="Arial"/>
          <w:color w:val="000000"/>
          <w:sz w:val="24"/>
          <w:szCs w:val="24"/>
          <w:lang w:val="es-AR"/>
        </w:rPr>
      </w:pPr>
      <w:r w:rsidRPr="007E3631">
        <w:rPr>
          <w:rFonts w:eastAsia="Arial" w:cs="Arial"/>
          <w:color w:val="000000"/>
          <w:sz w:val="20"/>
          <w:lang w:val="es-AR"/>
        </w:rPr>
        <w:t xml:space="preserve">Carolina </w:t>
      </w:r>
      <w:proofErr w:type="spellStart"/>
      <w:r w:rsidRPr="007E3631">
        <w:rPr>
          <w:rFonts w:eastAsia="Arial" w:cs="Arial"/>
          <w:color w:val="000000"/>
          <w:sz w:val="20"/>
          <w:lang w:val="es-AR"/>
        </w:rPr>
        <w:t>Salto</w:t>
      </w:r>
      <w:r w:rsidRPr="007E3631">
        <w:rPr>
          <w:rFonts w:eastAsia="Arial" w:cs="Arial"/>
          <w:color w:val="000000"/>
          <w:sz w:val="20"/>
          <w:vertAlign w:val="superscript"/>
          <w:lang w:val="es-AR"/>
        </w:rPr>
        <w:t>a</w:t>
      </w:r>
      <w:proofErr w:type="spellEnd"/>
      <w:r w:rsidRPr="007E3631">
        <w:rPr>
          <w:rFonts w:eastAsia="Arial" w:cs="Arial"/>
          <w:color w:val="000000"/>
          <w:sz w:val="20"/>
          <w:lang w:val="es-AR"/>
        </w:rPr>
        <w:t xml:space="preserve">, Gabriela </w:t>
      </w:r>
      <w:proofErr w:type="spellStart"/>
      <w:r w:rsidRPr="007E3631">
        <w:rPr>
          <w:rFonts w:eastAsia="Arial" w:cs="Arial"/>
          <w:color w:val="000000"/>
          <w:sz w:val="20"/>
          <w:lang w:val="es-AR"/>
        </w:rPr>
        <w:t>Minetti</w:t>
      </w:r>
      <w:r w:rsidRPr="007E3631">
        <w:rPr>
          <w:rFonts w:eastAsia="Arial" w:cs="Arial"/>
          <w:color w:val="000000"/>
          <w:sz w:val="20"/>
          <w:vertAlign w:val="superscript"/>
          <w:lang w:val="es-AR"/>
        </w:rPr>
        <w:t>a</w:t>
      </w:r>
      <w:proofErr w:type="spellEnd"/>
      <w:r w:rsidRPr="007E3631">
        <w:rPr>
          <w:rFonts w:eastAsia="Arial" w:cs="Arial"/>
          <w:color w:val="000000"/>
          <w:sz w:val="20"/>
          <w:lang w:val="es-AR"/>
        </w:rPr>
        <w:t xml:space="preserve">, Hugo </w:t>
      </w:r>
      <w:proofErr w:type="spellStart"/>
      <w:r w:rsidRPr="007E3631">
        <w:rPr>
          <w:rFonts w:eastAsia="Arial" w:cs="Arial"/>
          <w:color w:val="000000"/>
          <w:sz w:val="20"/>
          <w:lang w:val="es-AR"/>
        </w:rPr>
        <w:t>Alfonso</w:t>
      </w:r>
      <w:r w:rsidRPr="007E3631">
        <w:rPr>
          <w:rFonts w:eastAsia="Arial" w:cs="Arial"/>
          <w:color w:val="000000"/>
          <w:sz w:val="20"/>
          <w:vertAlign w:val="superscript"/>
          <w:lang w:val="es-AR"/>
        </w:rPr>
        <w:t>a</w:t>
      </w:r>
      <w:proofErr w:type="spellEnd"/>
      <w:r w:rsidRPr="007E3631">
        <w:rPr>
          <w:rFonts w:eastAsia="Arial" w:cs="Arial"/>
          <w:color w:val="000000"/>
          <w:sz w:val="20"/>
          <w:lang w:val="es-AR"/>
        </w:rPr>
        <w:t xml:space="preserve">, </w:t>
      </w:r>
      <w:r w:rsidR="00A40381">
        <w:rPr>
          <w:rFonts w:eastAsia="Arial" w:cs="Arial"/>
          <w:color w:val="000000"/>
          <w:sz w:val="20"/>
          <w:lang w:val="es-AR"/>
        </w:rPr>
        <w:t xml:space="preserve">Erica </w:t>
      </w:r>
      <w:proofErr w:type="spellStart"/>
      <w:r w:rsidR="00A40381" w:rsidRPr="00A40381">
        <w:rPr>
          <w:rFonts w:eastAsia="Arial" w:cs="Arial"/>
          <w:color w:val="000000"/>
          <w:sz w:val="20"/>
          <w:lang w:val="es-AR"/>
        </w:rPr>
        <w:t>Zurita</w:t>
      </w:r>
      <w:r w:rsidR="00A40381" w:rsidRPr="00A40381">
        <w:rPr>
          <w:rFonts w:eastAsia="Arial" w:cs="Arial"/>
          <w:color w:val="000000"/>
          <w:sz w:val="20"/>
          <w:vertAlign w:val="superscript"/>
          <w:lang w:val="es-AR"/>
        </w:rPr>
        <w:t>b</w:t>
      </w:r>
      <w:proofErr w:type="spellEnd"/>
      <w:r w:rsidR="00A40381">
        <w:rPr>
          <w:rFonts w:eastAsia="Arial" w:cs="Arial"/>
          <w:color w:val="000000"/>
          <w:sz w:val="20"/>
          <w:lang w:val="es-AR"/>
        </w:rPr>
        <w:t>,</w:t>
      </w:r>
      <w:r w:rsidR="000909DD">
        <w:rPr>
          <w:rFonts w:eastAsia="Arial" w:cs="Arial"/>
          <w:color w:val="000000"/>
          <w:sz w:val="20"/>
          <w:lang w:val="es-AR"/>
        </w:rPr>
        <w:t xml:space="preserve"> </w:t>
      </w:r>
      <w:r w:rsidRPr="00A40381">
        <w:rPr>
          <w:rFonts w:eastAsia="Arial" w:cs="Arial"/>
          <w:color w:val="000000"/>
          <w:sz w:val="20"/>
          <w:lang w:val="es-AR"/>
        </w:rPr>
        <w:t>José</w:t>
      </w:r>
      <w:r w:rsidRPr="007E3631">
        <w:rPr>
          <w:rFonts w:eastAsia="Arial" w:cs="Arial"/>
          <w:color w:val="000000"/>
          <w:sz w:val="20"/>
          <w:lang w:val="es-AR"/>
        </w:rPr>
        <w:t xml:space="preserve"> </w:t>
      </w:r>
      <w:proofErr w:type="spellStart"/>
      <w:r w:rsidRPr="007E3631">
        <w:rPr>
          <w:rFonts w:eastAsia="Arial" w:cs="Arial"/>
          <w:color w:val="000000"/>
          <w:sz w:val="20"/>
          <w:lang w:val="es-AR"/>
        </w:rPr>
        <w:t>Hernández</w:t>
      </w:r>
      <w:r w:rsidRPr="007E3631">
        <w:rPr>
          <w:rFonts w:eastAsia="Arial" w:cs="Arial"/>
          <w:color w:val="000000"/>
          <w:sz w:val="20"/>
          <w:vertAlign w:val="superscript"/>
          <w:lang w:val="es-AR"/>
        </w:rPr>
        <w:t>b</w:t>
      </w:r>
      <w:proofErr w:type="spellEnd"/>
      <w:r w:rsidRPr="007E3631">
        <w:rPr>
          <w:rFonts w:eastAsia="Arial" w:cs="Arial"/>
          <w:color w:val="000000"/>
          <w:sz w:val="20"/>
          <w:lang w:val="es-AR"/>
        </w:rPr>
        <w:t xml:space="preserve">, Mercedes </w:t>
      </w:r>
      <w:proofErr w:type="spellStart"/>
      <w:r w:rsidRPr="007E3631">
        <w:rPr>
          <w:rFonts w:eastAsia="Arial" w:cs="Arial"/>
          <w:color w:val="000000"/>
          <w:sz w:val="20"/>
          <w:lang w:val="es-AR"/>
        </w:rPr>
        <w:t>Carnero</w:t>
      </w:r>
      <w:r w:rsidRPr="007E3631">
        <w:rPr>
          <w:rFonts w:eastAsia="Arial" w:cs="Arial"/>
          <w:color w:val="000000"/>
          <w:sz w:val="20"/>
          <w:vertAlign w:val="superscript"/>
          <w:lang w:val="es-AR"/>
        </w:rPr>
        <w:t>b</w:t>
      </w:r>
      <w:proofErr w:type="spellEnd"/>
    </w:p>
    <w:p w14:paraId="00000010" w14:textId="77777777" w:rsidR="00BC49CD" w:rsidRPr="007E3631" w:rsidRDefault="0032364D">
      <w:pPr>
        <w:keepNext/>
        <w:pBdr>
          <w:top w:val="nil"/>
          <w:left w:val="nil"/>
          <w:bottom w:val="nil"/>
          <w:right w:val="nil"/>
          <w:between w:val="nil"/>
        </w:pBdr>
        <w:spacing w:line="276" w:lineRule="auto"/>
        <w:jc w:val="left"/>
        <w:rPr>
          <w:rFonts w:eastAsia="Arial" w:cs="Arial"/>
          <w:color w:val="000000"/>
          <w:sz w:val="16"/>
          <w:szCs w:val="16"/>
          <w:lang w:val="es-AR"/>
        </w:rPr>
      </w:pPr>
      <w:proofErr w:type="spellStart"/>
      <w:r w:rsidRPr="007E3631">
        <w:rPr>
          <w:rFonts w:eastAsia="Arial" w:cs="Arial"/>
          <w:color w:val="000000"/>
          <w:sz w:val="16"/>
          <w:szCs w:val="16"/>
          <w:vertAlign w:val="superscript"/>
          <w:lang w:val="es-AR"/>
        </w:rPr>
        <w:t>a</w:t>
      </w:r>
      <w:r w:rsidRPr="007E3631">
        <w:rPr>
          <w:rFonts w:eastAsia="Arial" w:cs="Arial"/>
          <w:color w:val="000000"/>
          <w:sz w:val="16"/>
          <w:szCs w:val="16"/>
          <w:lang w:val="es-AR"/>
        </w:rPr>
        <w:t>Laboratorio</w:t>
      </w:r>
      <w:proofErr w:type="spellEnd"/>
      <w:r w:rsidRPr="007E3631">
        <w:rPr>
          <w:rFonts w:eastAsia="Arial" w:cs="Arial"/>
          <w:color w:val="000000"/>
          <w:sz w:val="16"/>
          <w:szCs w:val="16"/>
          <w:lang w:val="es-AR"/>
        </w:rPr>
        <w:t xml:space="preserve"> de Investigación en Sistemas Inteligentes (LISI) Facultad de Ingeniería - Universidad Nacional de La Pampa</w:t>
      </w:r>
    </w:p>
    <w:p w14:paraId="00000011" w14:textId="77777777" w:rsidR="00BC49CD" w:rsidRPr="007E3631" w:rsidRDefault="0032364D">
      <w:pPr>
        <w:keepNext/>
        <w:pBdr>
          <w:top w:val="nil"/>
          <w:left w:val="nil"/>
          <w:bottom w:val="nil"/>
          <w:right w:val="nil"/>
          <w:between w:val="nil"/>
        </w:pBdr>
        <w:spacing w:line="276" w:lineRule="auto"/>
        <w:jc w:val="left"/>
        <w:rPr>
          <w:rFonts w:eastAsia="Arial" w:cs="Arial"/>
          <w:color w:val="000000"/>
          <w:sz w:val="16"/>
          <w:szCs w:val="16"/>
          <w:lang w:val="es-AR"/>
        </w:rPr>
      </w:pPr>
      <w:proofErr w:type="spellStart"/>
      <w:r w:rsidRPr="007E3631">
        <w:rPr>
          <w:rFonts w:eastAsia="Arial" w:cs="Arial"/>
          <w:color w:val="000000"/>
          <w:sz w:val="16"/>
          <w:szCs w:val="16"/>
          <w:vertAlign w:val="superscript"/>
          <w:lang w:val="es-AR"/>
        </w:rPr>
        <w:t>b</w:t>
      </w:r>
      <w:r w:rsidRPr="007E3631">
        <w:rPr>
          <w:rFonts w:eastAsia="Arial" w:cs="Arial"/>
          <w:color w:val="000000"/>
          <w:sz w:val="16"/>
          <w:szCs w:val="16"/>
          <w:lang w:val="es-AR"/>
        </w:rPr>
        <w:t>Grupo</w:t>
      </w:r>
      <w:proofErr w:type="spellEnd"/>
      <w:r w:rsidRPr="007E3631">
        <w:rPr>
          <w:rFonts w:eastAsia="Arial" w:cs="Arial"/>
          <w:color w:val="000000"/>
          <w:sz w:val="16"/>
          <w:szCs w:val="16"/>
          <w:lang w:val="es-AR"/>
        </w:rPr>
        <w:t xml:space="preserve"> de Optimización Facultad de Ingeniería – Universidad Nacional de Río Cuarto</w:t>
      </w:r>
    </w:p>
    <w:p w14:paraId="00000012" w14:textId="77777777" w:rsidR="00BC49CD" w:rsidRPr="000909DD" w:rsidRDefault="0032364D">
      <w:pPr>
        <w:keepNext/>
        <w:pBdr>
          <w:top w:val="nil"/>
          <w:left w:val="nil"/>
          <w:bottom w:val="nil"/>
          <w:right w:val="nil"/>
          <w:between w:val="nil"/>
        </w:pBdr>
        <w:spacing w:line="276" w:lineRule="auto"/>
        <w:jc w:val="left"/>
        <w:rPr>
          <w:rFonts w:eastAsia="Arial" w:cs="Arial"/>
          <w:color w:val="000000"/>
          <w:sz w:val="16"/>
          <w:szCs w:val="16"/>
          <w:lang w:val="pt-BR"/>
        </w:rPr>
      </w:pPr>
      <w:r w:rsidRPr="000909DD">
        <w:rPr>
          <w:rFonts w:eastAsia="Arial" w:cs="Arial"/>
          <w:color w:val="000000"/>
          <w:sz w:val="16"/>
          <w:szCs w:val="16"/>
          <w:lang w:val="pt-BR"/>
        </w:rPr>
        <w:t>e-mail: {</w:t>
      </w:r>
      <w:proofErr w:type="spellStart"/>
      <w:r w:rsidRPr="000909DD">
        <w:rPr>
          <w:rFonts w:eastAsia="Arial" w:cs="Arial"/>
          <w:color w:val="000000"/>
          <w:sz w:val="16"/>
          <w:szCs w:val="16"/>
          <w:lang w:val="pt-BR"/>
        </w:rPr>
        <w:t>mcarnero</w:t>
      </w:r>
      <w:proofErr w:type="spellEnd"/>
      <w:r w:rsidRPr="000909DD">
        <w:rPr>
          <w:rFonts w:eastAsia="Arial" w:cs="Arial"/>
          <w:color w:val="000000"/>
          <w:sz w:val="16"/>
          <w:szCs w:val="16"/>
          <w:lang w:val="pt-BR"/>
        </w:rPr>
        <w:t xml:space="preserve">, </w:t>
      </w:r>
      <w:proofErr w:type="spellStart"/>
      <w:r w:rsidRPr="000909DD">
        <w:rPr>
          <w:rFonts w:eastAsia="Arial" w:cs="Arial"/>
          <w:color w:val="000000"/>
          <w:sz w:val="16"/>
          <w:szCs w:val="16"/>
          <w:lang w:val="pt-BR"/>
        </w:rPr>
        <w:t>jlh</w:t>
      </w:r>
      <w:proofErr w:type="spellEnd"/>
      <w:r w:rsidRPr="000909DD">
        <w:rPr>
          <w:rFonts w:eastAsia="Arial" w:cs="Arial"/>
          <w:color w:val="000000"/>
          <w:sz w:val="16"/>
          <w:szCs w:val="16"/>
          <w:lang w:val="pt-BR"/>
        </w:rPr>
        <w:t>}@ing.unrc.edu.ar</w:t>
      </w:r>
    </w:p>
    <w:p w14:paraId="6FF253B4" w14:textId="77777777" w:rsidR="006B5B18" w:rsidRPr="000909DD" w:rsidRDefault="006B5B18" w:rsidP="006B5B18">
      <w:pPr>
        <w:pBdr>
          <w:top w:val="nil"/>
          <w:left w:val="nil"/>
          <w:bottom w:val="nil"/>
          <w:right w:val="nil"/>
          <w:between w:val="nil"/>
        </w:pBdr>
        <w:ind w:left="113"/>
        <w:rPr>
          <w:lang w:val="pt-BR"/>
        </w:rPr>
      </w:pPr>
    </w:p>
    <w:p w14:paraId="00000020" w14:textId="15B12CA1" w:rsidR="00BC49CD" w:rsidRDefault="006B5B18" w:rsidP="006B5B18">
      <w:pPr>
        <w:pBdr>
          <w:top w:val="nil"/>
          <w:left w:val="nil"/>
          <w:bottom w:val="nil"/>
          <w:right w:val="nil"/>
          <w:between w:val="nil"/>
        </w:pBdr>
        <w:ind w:left="113"/>
      </w:pPr>
      <w:r>
        <w:t xml:space="preserve">Water is becoming an essential commodity for human life and is one of the most important natural resources. Public water utilities provide more than 90 percent of the world's water supply today, so a safe water distribution system is critical for any city. </w:t>
      </w:r>
      <w:sdt>
        <w:sdtPr>
          <w:tag w:val="goog_rdk_0"/>
          <w:id w:val="1665579727"/>
        </w:sdtPr>
        <w:sdtContent>
          <w:r w:rsidRPr="00C04AA4">
            <w:t>The importance, huge capital cost of the system, and growing city size lead to water distribution network optimization</w:t>
          </w:r>
        </w:sdtContent>
      </w:sdt>
      <w:r>
        <w:t xml:space="preserve">. In this work, we propose and compare two algorithms to optimize the water network design of a new </w:t>
      </w:r>
      <w:proofErr w:type="spellStart"/>
      <w:r>
        <w:t>neighborhood</w:t>
      </w:r>
      <w:proofErr w:type="spellEnd"/>
      <w:r>
        <w:t xml:space="preserve"> of our city, where a public cooperative is in charge of this </w:t>
      </w:r>
      <w:r w:rsidR="000909DD">
        <w:t>utility</w:t>
      </w:r>
      <w:r>
        <w:t>. Consequently, two metaheuristic algorithms based on Tabu Search and Simulated Annealing (SOTS and HS</w:t>
      </w:r>
      <w:r w:rsidR="000909DD">
        <w:t>A</w:t>
      </w:r>
      <w:r>
        <w:t>, respectively) arise to minimize the investment cost of a water distribution network. The experimentation suggests that both algorithms optimize the investment cost, with results that are comparable</w:t>
      </w:r>
      <w:r>
        <w:rPr>
          <w:rFonts w:eastAsia="Arial" w:cs="Arial"/>
          <w:color w:val="000000"/>
          <w:szCs w:val="18"/>
        </w:rPr>
        <w:t>.</w:t>
      </w:r>
    </w:p>
    <w:p w14:paraId="00000021" w14:textId="77777777" w:rsidR="00BC49CD" w:rsidRDefault="0032364D" w:rsidP="007E3631">
      <w:pPr>
        <w:keepNext/>
        <w:numPr>
          <w:ilvl w:val="1"/>
          <w:numId w:val="3"/>
        </w:numPr>
        <w:pBdr>
          <w:top w:val="nil"/>
          <w:left w:val="nil"/>
          <w:bottom w:val="nil"/>
          <w:right w:val="nil"/>
          <w:between w:val="nil"/>
        </w:pBdr>
        <w:tabs>
          <w:tab w:val="clear" w:pos="7100"/>
        </w:tabs>
        <w:spacing w:before="240" w:after="120" w:line="240" w:lineRule="auto"/>
        <w:jc w:val="left"/>
      </w:pPr>
      <w:r>
        <w:rPr>
          <w:rFonts w:eastAsia="Arial" w:cs="Arial"/>
          <w:b/>
          <w:color w:val="000000"/>
          <w:sz w:val="20"/>
        </w:rPr>
        <w:t>Introduction</w:t>
      </w:r>
    </w:p>
    <w:p w14:paraId="00000022" w14:textId="275E4492"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More than 90 percent of the in the world</w:t>
      </w:r>
      <w:r w:rsidR="000909DD">
        <w:rPr>
          <w:rFonts w:eastAsia="Arial" w:cs="Arial"/>
          <w:color w:val="000000"/>
          <w:szCs w:val="18"/>
        </w:rPr>
        <w:t>’s</w:t>
      </w:r>
      <w:r>
        <w:rPr>
          <w:rFonts w:eastAsia="Arial" w:cs="Arial"/>
          <w:color w:val="000000"/>
          <w:szCs w:val="18"/>
        </w:rPr>
        <w:t xml:space="preserve"> </w:t>
      </w:r>
      <w:r w:rsidR="000909DD">
        <w:rPr>
          <w:rFonts w:eastAsia="Arial" w:cs="Arial"/>
          <w:color w:val="000000"/>
          <w:szCs w:val="18"/>
        </w:rPr>
        <w:t xml:space="preserve">water supply </w:t>
      </w:r>
      <w:r>
        <w:rPr>
          <w:rFonts w:eastAsia="Arial" w:cs="Arial"/>
          <w:color w:val="000000"/>
          <w:szCs w:val="18"/>
        </w:rPr>
        <w:t xml:space="preserve">today is provided by public water services. </w:t>
      </w:r>
      <w:r w:rsidR="000909DD">
        <w:rPr>
          <w:rFonts w:eastAsia="Arial" w:cs="Arial"/>
          <w:color w:val="000000"/>
          <w:szCs w:val="18"/>
        </w:rPr>
        <w:t>Therefore,</w:t>
      </w:r>
      <w:r>
        <w:rPr>
          <w:rFonts w:eastAsia="Arial" w:cs="Arial"/>
          <w:color w:val="000000"/>
          <w:szCs w:val="18"/>
        </w:rPr>
        <w:t xml:space="preserve"> a safe drinking water distribution system is a critical element of any city. Consequently, the water distribution network design and optimization gain prime importance to minimize the cost and simultaneously maximize the network reliability and benefits. One of the design variables may be the pipe diameters, and the constraints, which are implicit functions of the decision variables, require solving the conservation of mass and energy to determine the network’s pressure heads. The solution concerning the layout, design, and operation of the network of pipes should result from efficient planning and management procedures. This problem is known as Water Distribution Network Design (WDND) and requires handling a large number of variables and constraints, and in consequence, is classified as NP-hard (Yates et al. 1984</w:t>
      </w:r>
      <w:r w:rsidR="00831516">
        <w:rPr>
          <w:rFonts w:eastAsia="Arial" w:cs="Arial"/>
          <w:color w:val="000000"/>
          <w:szCs w:val="18"/>
        </w:rPr>
        <w:t>)</w:t>
      </w:r>
      <w:r>
        <w:rPr>
          <w:rFonts w:eastAsia="Arial" w:cs="Arial"/>
          <w:color w:val="000000"/>
          <w:szCs w:val="18"/>
        </w:rPr>
        <w:t>.</w:t>
      </w:r>
    </w:p>
    <w:p w14:paraId="00000023" w14:textId="5891A296"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Currently, the WDND formulations include the extension to a multi-period setting, i.e., time-varying demand patterns, which are more realistic and complex problem formulations. Some works expressed the design problem as a multi-objective optimization problem and applied a multi-objective evolutionary algorithm (Farmani et al. 2005</w:t>
      </w:r>
      <w:r w:rsidR="00831516">
        <w:rPr>
          <w:rFonts w:eastAsia="Arial" w:cs="Arial"/>
          <w:color w:val="000000"/>
          <w:szCs w:val="18"/>
        </w:rPr>
        <w:t>)</w:t>
      </w:r>
      <w:r>
        <w:rPr>
          <w:rFonts w:eastAsia="Arial" w:cs="Arial"/>
          <w:color w:val="000000"/>
          <w:szCs w:val="18"/>
        </w:rPr>
        <w:t>. A genetic algorithm was developed to solve six small networks (Gupta et al. 1999</w:t>
      </w:r>
      <w:r w:rsidR="00831516">
        <w:rPr>
          <w:rFonts w:eastAsia="Arial" w:cs="Arial"/>
          <w:color w:val="000000"/>
          <w:szCs w:val="18"/>
        </w:rPr>
        <w:t>)</w:t>
      </w:r>
      <w:r>
        <w:rPr>
          <w:rFonts w:eastAsia="Arial" w:cs="Arial"/>
          <w:color w:val="000000"/>
          <w:szCs w:val="18"/>
        </w:rPr>
        <w:t>, considering the velocity constraint on the water flowing through the pipes. In (</w:t>
      </w:r>
      <w:proofErr w:type="spellStart"/>
      <w:r>
        <w:rPr>
          <w:rFonts w:eastAsia="Arial" w:cs="Arial"/>
          <w:color w:val="000000"/>
          <w:szCs w:val="18"/>
        </w:rPr>
        <w:t>Bragally</w:t>
      </w:r>
      <w:proofErr w:type="spellEnd"/>
      <w:r>
        <w:rPr>
          <w:rFonts w:eastAsia="Arial" w:cs="Arial"/>
          <w:color w:val="000000"/>
          <w:szCs w:val="18"/>
        </w:rPr>
        <w:t xml:space="preserve"> et al. 2012</w:t>
      </w:r>
      <w:r w:rsidR="00831516">
        <w:rPr>
          <w:rFonts w:eastAsia="Arial" w:cs="Arial"/>
          <w:color w:val="000000"/>
          <w:szCs w:val="18"/>
        </w:rPr>
        <w:t>)</w:t>
      </w:r>
      <w:r>
        <w:rPr>
          <w:rFonts w:eastAsia="Arial" w:cs="Arial"/>
          <w:color w:val="000000"/>
          <w:szCs w:val="18"/>
        </w:rPr>
        <w:t xml:space="preserve"> also regarded this constraint, but the authors used mathematical programming on bigger, closer-to-reality networks. Other metaheuristics were used to tackle more complex WDND formulations (Uma 2016, Mansouri &amp; </w:t>
      </w:r>
      <w:proofErr w:type="spellStart"/>
      <w:r>
        <w:rPr>
          <w:rFonts w:eastAsia="Arial" w:cs="Arial"/>
          <w:color w:val="000000"/>
          <w:szCs w:val="18"/>
        </w:rPr>
        <w:t>Mohamadizadeh</w:t>
      </w:r>
      <w:proofErr w:type="spellEnd"/>
      <w:r>
        <w:rPr>
          <w:rFonts w:eastAsia="Arial" w:cs="Arial"/>
          <w:color w:val="000000"/>
          <w:szCs w:val="18"/>
        </w:rPr>
        <w:t xml:space="preserve"> 2017, Sedki and </w:t>
      </w:r>
      <w:proofErr w:type="spellStart"/>
      <w:r>
        <w:rPr>
          <w:rFonts w:eastAsia="Arial" w:cs="Arial"/>
          <w:color w:val="000000"/>
          <w:szCs w:val="18"/>
        </w:rPr>
        <w:t>Ouazar</w:t>
      </w:r>
      <w:proofErr w:type="spellEnd"/>
      <w:r>
        <w:rPr>
          <w:rFonts w:eastAsia="Arial" w:cs="Arial"/>
          <w:color w:val="000000"/>
          <w:szCs w:val="18"/>
        </w:rPr>
        <w:t xml:space="preserve"> 2012</w:t>
      </w:r>
      <w:r w:rsidR="00831516">
        <w:rPr>
          <w:rFonts w:eastAsia="Arial" w:cs="Arial"/>
          <w:color w:val="000000"/>
          <w:szCs w:val="18"/>
        </w:rPr>
        <w:t>)</w:t>
      </w:r>
      <w:r>
        <w:rPr>
          <w:rFonts w:eastAsia="Arial" w:cs="Arial"/>
          <w:color w:val="000000"/>
          <w:szCs w:val="18"/>
        </w:rPr>
        <w:t xml:space="preserve">. </w:t>
      </w:r>
      <w:r w:rsidR="000909DD">
        <w:rPr>
          <w:rFonts w:eastAsia="Arial" w:cs="Arial"/>
          <w:color w:val="000000"/>
          <w:szCs w:val="18"/>
        </w:rPr>
        <w:t>A</w:t>
      </w:r>
      <w:r>
        <w:rPr>
          <w:rFonts w:eastAsia="Arial" w:cs="Arial"/>
          <w:color w:val="000000"/>
          <w:szCs w:val="18"/>
        </w:rPr>
        <w:t>n Iterative Local Search (ILS) (</w:t>
      </w:r>
      <w:proofErr w:type="spellStart"/>
      <w:r>
        <w:rPr>
          <w:rFonts w:eastAsia="Arial" w:cs="Arial"/>
          <w:color w:val="000000"/>
          <w:szCs w:val="18"/>
        </w:rPr>
        <w:t>Decorte</w:t>
      </w:r>
      <w:proofErr w:type="spellEnd"/>
      <w:r>
        <w:rPr>
          <w:rFonts w:eastAsia="Arial" w:cs="Arial"/>
          <w:color w:val="000000"/>
          <w:szCs w:val="18"/>
        </w:rPr>
        <w:t xml:space="preserve"> &amp; </w:t>
      </w:r>
      <w:proofErr w:type="spellStart"/>
      <w:r>
        <w:rPr>
          <w:rFonts w:eastAsia="Arial" w:cs="Arial"/>
          <w:color w:val="000000"/>
          <w:szCs w:val="18"/>
        </w:rPr>
        <w:t>S</w:t>
      </w:r>
      <w:r w:rsidR="000909DD">
        <w:rPr>
          <w:rFonts w:eastAsia="Arial" w:cs="Arial"/>
          <w:color w:val="000000"/>
          <w:szCs w:val="18"/>
        </w:rPr>
        <w:t>ö</w:t>
      </w:r>
      <w:r>
        <w:rPr>
          <w:rFonts w:eastAsia="Arial" w:cs="Arial"/>
          <w:color w:val="000000"/>
          <w:szCs w:val="18"/>
        </w:rPr>
        <w:t>rensen</w:t>
      </w:r>
      <w:proofErr w:type="spellEnd"/>
      <w:r>
        <w:rPr>
          <w:rFonts w:eastAsia="Arial" w:cs="Arial"/>
          <w:color w:val="000000"/>
          <w:szCs w:val="18"/>
        </w:rPr>
        <w:t xml:space="preserve"> 2016</w:t>
      </w:r>
      <w:r w:rsidR="00831516">
        <w:rPr>
          <w:rFonts w:eastAsia="Arial" w:cs="Arial"/>
          <w:color w:val="000000"/>
          <w:szCs w:val="18"/>
        </w:rPr>
        <w:t>)</w:t>
      </w:r>
      <w:r>
        <w:rPr>
          <w:rFonts w:eastAsia="Arial" w:cs="Arial"/>
          <w:color w:val="000000"/>
          <w:szCs w:val="18"/>
        </w:rPr>
        <w:t xml:space="preserve"> considered that every demand node has a 24 hrs water demand pattern and included a new constraint related to the limit on the maximal velocity of water through the pipes.</w:t>
      </w:r>
    </w:p>
    <w:p w14:paraId="00000024" w14:textId="05F1207F"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 xml:space="preserve">The growth of city sizes also requires this design process, as is the case of General Pico (La Pampa, Argentina), which needs to optimize an independent WDND of a new </w:t>
      </w:r>
      <w:proofErr w:type="spellStart"/>
      <w:r>
        <w:rPr>
          <w:rFonts w:eastAsia="Arial" w:cs="Arial"/>
          <w:color w:val="000000"/>
          <w:szCs w:val="18"/>
        </w:rPr>
        <w:t>neighborhood</w:t>
      </w:r>
      <w:proofErr w:type="spellEnd"/>
      <w:r>
        <w:rPr>
          <w:rFonts w:eastAsia="Arial" w:cs="Arial"/>
          <w:color w:val="000000"/>
          <w:szCs w:val="18"/>
        </w:rPr>
        <w:t xml:space="preserve"> of five km2, subject to multi-period demands, hydraulic restrictions, among others. A public cooperative is in charge of distributing this essential element in this city, which requires an optimization system to determine the best engineering solution in meeting established design criteria and minimizing capital costs. Our research objective is to develop an optimal solution based on state-of-the-</w:t>
      </w:r>
      <w:r>
        <w:rPr>
          <w:rFonts w:eastAsia="Arial" w:cs="Arial"/>
          <w:color w:val="000000"/>
          <w:szCs w:val="18"/>
        </w:rPr>
        <w:lastRenderedPageBreak/>
        <w:t xml:space="preserve">art optimization </w:t>
      </w:r>
      <w:r w:rsidR="00E779BA">
        <w:rPr>
          <w:rFonts w:eastAsia="Arial" w:cs="Arial"/>
          <w:color w:val="000000"/>
          <w:szCs w:val="18"/>
        </w:rPr>
        <w:t>algorithms</w:t>
      </w:r>
      <w:r>
        <w:rPr>
          <w:rFonts w:eastAsia="Arial" w:cs="Arial"/>
          <w:color w:val="000000"/>
          <w:szCs w:val="18"/>
        </w:rPr>
        <w:t xml:space="preserve">, which intends to support the decision-making to design, plan, and manage complex water systems. </w:t>
      </w:r>
    </w:p>
    <w:p w14:paraId="00000025" w14:textId="0F2D5C70"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 xml:space="preserve">We propose and compare Tabu Search (TS) and Simulated Annealing (SA) based metaheuristics to solve the WDND problem, optimizing the pipe diameters while at the same time minimizing the total investment cost. The TS-based method, called SOTS (Strategic Oscillations Tabu Search) </w:t>
      </w:r>
      <w:r w:rsidR="00E779BA">
        <w:rPr>
          <w:rFonts w:eastAsia="Arial" w:cs="Arial"/>
          <w:color w:val="000000"/>
          <w:szCs w:val="18"/>
        </w:rPr>
        <w:t>adapts the</w:t>
      </w:r>
      <w:r>
        <w:rPr>
          <w:rFonts w:eastAsia="Arial" w:cs="Arial"/>
          <w:color w:val="000000"/>
          <w:szCs w:val="18"/>
        </w:rPr>
        <w:t xml:space="preserve"> constructive-destructive technique called Strategic Oscillation </w:t>
      </w:r>
      <w:r w:rsidR="00E779BA">
        <w:rPr>
          <w:rFonts w:eastAsia="Arial" w:cs="Arial"/>
          <w:color w:val="000000"/>
          <w:szCs w:val="18"/>
        </w:rPr>
        <w:t xml:space="preserve">proposed by </w:t>
      </w:r>
      <w:r>
        <w:rPr>
          <w:rFonts w:eastAsia="Arial" w:cs="Arial"/>
          <w:color w:val="000000"/>
          <w:szCs w:val="18"/>
        </w:rPr>
        <w:t>(</w:t>
      </w:r>
      <w:proofErr w:type="spellStart"/>
      <w:r>
        <w:rPr>
          <w:rFonts w:eastAsia="Arial" w:cs="Arial"/>
          <w:color w:val="000000"/>
          <w:szCs w:val="18"/>
        </w:rPr>
        <w:t>Carnero</w:t>
      </w:r>
      <w:proofErr w:type="spellEnd"/>
      <w:r>
        <w:rPr>
          <w:rFonts w:eastAsia="Arial" w:cs="Arial"/>
          <w:color w:val="000000"/>
          <w:szCs w:val="18"/>
        </w:rPr>
        <w:t xml:space="preserve"> et al. </w:t>
      </w:r>
      <w:r w:rsidR="00BB7453">
        <w:rPr>
          <w:rFonts w:eastAsia="Arial" w:cs="Arial"/>
          <w:color w:val="000000"/>
          <w:szCs w:val="18"/>
        </w:rPr>
        <w:t>2013</w:t>
      </w:r>
      <w:r w:rsidR="00831516">
        <w:rPr>
          <w:rFonts w:eastAsia="Arial" w:cs="Arial"/>
          <w:color w:val="000000"/>
          <w:szCs w:val="18"/>
        </w:rPr>
        <w:t>)</w:t>
      </w:r>
      <w:r>
        <w:rPr>
          <w:rFonts w:eastAsia="Arial" w:cs="Arial"/>
          <w:color w:val="000000"/>
          <w:szCs w:val="18"/>
        </w:rPr>
        <w:t xml:space="preserve"> to enhance the search intensification and diversification capabilities. A </w:t>
      </w:r>
      <w:r w:rsidR="00E779BA">
        <w:rPr>
          <w:rFonts w:eastAsia="Arial" w:cs="Arial"/>
          <w:color w:val="000000"/>
          <w:szCs w:val="18"/>
        </w:rPr>
        <w:t>h</w:t>
      </w:r>
      <w:r>
        <w:rPr>
          <w:rFonts w:eastAsia="Arial" w:cs="Arial"/>
          <w:color w:val="000000"/>
          <w:szCs w:val="18"/>
        </w:rPr>
        <w:t xml:space="preserve">ybrid </w:t>
      </w:r>
      <w:r w:rsidR="00E779BA">
        <w:rPr>
          <w:rFonts w:eastAsia="Arial" w:cs="Arial"/>
          <w:color w:val="000000"/>
          <w:szCs w:val="18"/>
        </w:rPr>
        <w:t>o</w:t>
      </w:r>
      <w:r>
        <w:rPr>
          <w:rFonts w:eastAsia="Arial" w:cs="Arial"/>
          <w:color w:val="000000"/>
          <w:szCs w:val="18"/>
        </w:rPr>
        <w:t xml:space="preserve">ptimization </w:t>
      </w:r>
      <w:r w:rsidR="00E779BA">
        <w:rPr>
          <w:rFonts w:eastAsia="Arial" w:cs="Arial"/>
          <w:color w:val="000000"/>
          <w:szCs w:val="18"/>
        </w:rPr>
        <w:t>algorithm</w:t>
      </w:r>
      <w:r>
        <w:rPr>
          <w:rFonts w:eastAsia="Arial" w:cs="Arial"/>
          <w:color w:val="000000"/>
          <w:szCs w:val="18"/>
        </w:rPr>
        <w:t xml:space="preserve"> based on simulated Annealing (HSA) (Bermudez et al. </w:t>
      </w:r>
      <w:r w:rsidR="00802882">
        <w:rPr>
          <w:rFonts w:eastAsia="Arial" w:cs="Arial"/>
          <w:color w:val="000000"/>
          <w:szCs w:val="18"/>
        </w:rPr>
        <w:t>2019,</w:t>
      </w:r>
      <w:r w:rsidR="00BB7453">
        <w:rPr>
          <w:rFonts w:eastAsia="Arial" w:cs="Arial"/>
          <w:color w:val="000000"/>
          <w:szCs w:val="18"/>
        </w:rPr>
        <w:t xml:space="preserve"> </w:t>
      </w:r>
      <w:r w:rsidR="00802882">
        <w:rPr>
          <w:rFonts w:eastAsia="Arial" w:cs="Arial"/>
          <w:color w:val="000000"/>
          <w:szCs w:val="18"/>
        </w:rPr>
        <w:t>2021</w:t>
      </w:r>
      <w:r w:rsidR="00831516">
        <w:rPr>
          <w:rFonts w:eastAsia="Arial" w:cs="Arial"/>
          <w:color w:val="000000"/>
          <w:szCs w:val="18"/>
        </w:rPr>
        <w:t>)</w:t>
      </w:r>
      <w:r>
        <w:rPr>
          <w:rFonts w:eastAsia="Arial" w:cs="Arial"/>
          <w:color w:val="000000"/>
          <w:szCs w:val="18"/>
        </w:rPr>
        <w:t xml:space="preserve"> enhanced with a local search procedure based on GRASP (</w:t>
      </w:r>
      <w:proofErr w:type="spellStart"/>
      <w:r>
        <w:rPr>
          <w:rFonts w:eastAsia="Arial" w:cs="Arial"/>
          <w:color w:val="000000"/>
          <w:szCs w:val="18"/>
        </w:rPr>
        <w:t>Decorte</w:t>
      </w:r>
      <w:proofErr w:type="spellEnd"/>
      <w:r>
        <w:rPr>
          <w:rFonts w:eastAsia="Arial" w:cs="Arial"/>
          <w:color w:val="000000"/>
          <w:szCs w:val="18"/>
        </w:rPr>
        <w:t xml:space="preserve"> &amp; Sorensen </w:t>
      </w:r>
      <w:r w:rsidR="00802882">
        <w:rPr>
          <w:rFonts w:eastAsia="Arial" w:cs="Arial"/>
          <w:color w:val="000000"/>
          <w:szCs w:val="18"/>
        </w:rPr>
        <w:t>2016</w:t>
      </w:r>
      <w:r w:rsidR="00831516">
        <w:rPr>
          <w:rFonts w:eastAsia="Arial" w:cs="Arial"/>
          <w:color w:val="000000"/>
          <w:szCs w:val="18"/>
        </w:rPr>
        <w:t>)</w:t>
      </w:r>
      <w:r>
        <w:rPr>
          <w:rFonts w:eastAsia="Arial" w:cs="Arial"/>
          <w:color w:val="000000"/>
          <w:szCs w:val="18"/>
        </w:rPr>
        <w:t xml:space="preserve"> is used to minimize the water network cost. We test the performance of </w:t>
      </w:r>
      <w:r w:rsidR="00E779BA">
        <w:rPr>
          <w:rFonts w:eastAsia="Arial" w:cs="Arial"/>
          <w:color w:val="000000"/>
          <w:szCs w:val="18"/>
        </w:rPr>
        <w:t>SOTS and HSA</w:t>
      </w:r>
      <w:r>
        <w:rPr>
          <w:rFonts w:eastAsia="Arial" w:cs="Arial"/>
          <w:color w:val="000000"/>
          <w:szCs w:val="18"/>
        </w:rPr>
        <w:t xml:space="preserve"> with a </w:t>
      </w:r>
      <w:r w:rsidR="000B6C9E">
        <w:rPr>
          <w:rFonts w:eastAsia="Arial" w:cs="Arial"/>
          <w:color w:val="000000"/>
          <w:szCs w:val="18"/>
        </w:rPr>
        <w:t>real-world medium size distribution network</w:t>
      </w:r>
      <w:r>
        <w:rPr>
          <w:rFonts w:eastAsia="Arial" w:cs="Arial"/>
          <w:color w:val="000000"/>
          <w:szCs w:val="18"/>
        </w:rPr>
        <w:t>. The main contributions of this work are the following:</w:t>
      </w:r>
      <w:r>
        <w:rPr>
          <w:rFonts w:eastAsia="Arial" w:cs="Arial"/>
          <w:i/>
          <w:color w:val="000000"/>
          <w:szCs w:val="18"/>
        </w:rPr>
        <w:t> </w:t>
      </w:r>
      <w:proofErr w:type="spellStart"/>
      <w:r>
        <w:rPr>
          <w:rFonts w:eastAsia="Arial" w:cs="Arial"/>
          <w:i/>
          <w:color w:val="000000"/>
          <w:szCs w:val="18"/>
        </w:rPr>
        <w:t>i</w:t>
      </w:r>
      <w:proofErr w:type="spellEnd"/>
      <w:r>
        <w:rPr>
          <w:rFonts w:eastAsia="Arial" w:cs="Arial"/>
          <w:i/>
          <w:color w:val="000000"/>
          <w:szCs w:val="18"/>
        </w:rPr>
        <w:t>) </w:t>
      </w:r>
      <w:r w:rsidR="000B6C9E">
        <w:rPr>
          <w:rFonts w:eastAsia="Arial" w:cs="Arial"/>
          <w:iCs/>
          <w:color w:val="000000"/>
          <w:szCs w:val="18"/>
        </w:rPr>
        <w:t xml:space="preserve">The adaptation of </w:t>
      </w:r>
      <w:r w:rsidR="000B6C9E">
        <w:rPr>
          <w:rFonts w:eastAsia="Arial" w:cs="Arial"/>
          <w:color w:val="000000"/>
          <w:szCs w:val="18"/>
        </w:rPr>
        <w:t xml:space="preserve">an ad hoc SO technique to the WDND problem (constructive and destructive phases of SOTS), and </w:t>
      </w:r>
      <w:r w:rsidR="000B6C9E">
        <w:rPr>
          <w:rFonts w:eastAsia="Arial" w:cs="Arial"/>
          <w:i/>
          <w:iCs/>
          <w:color w:val="000000"/>
          <w:szCs w:val="18"/>
        </w:rPr>
        <w:t xml:space="preserve">ii) </w:t>
      </w:r>
      <w:r>
        <w:rPr>
          <w:rFonts w:eastAsia="Arial" w:cs="Arial"/>
          <w:color w:val="000000"/>
          <w:szCs w:val="18"/>
        </w:rPr>
        <w:t>Resolution of a real-world distribution network from our community</w:t>
      </w:r>
      <w:r w:rsidR="000B6C9E">
        <w:rPr>
          <w:rFonts w:eastAsia="Arial" w:cs="Arial"/>
          <w:color w:val="000000"/>
          <w:szCs w:val="18"/>
        </w:rPr>
        <w:t>.</w:t>
      </w:r>
    </w:p>
    <w:p w14:paraId="00000026" w14:textId="7BF2FAA1"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 xml:space="preserve">The remainder of this article is summarized as follows. Section 2 introduces the problem definition and describes the real-world distribution network. Section 3 explains our SOTS proposal, whereas Section 4 gives the insides of the HSA to solve the </w:t>
      </w:r>
      <w:r w:rsidRPr="00736FCD">
        <w:rPr>
          <w:rFonts w:eastAsia="Arial" w:cs="Arial"/>
          <w:color w:val="000000"/>
          <w:szCs w:val="18"/>
        </w:rPr>
        <w:t>WDND optimization problem. Section 5 describes the experimental design</w:t>
      </w:r>
      <w:r w:rsidR="00736FCD" w:rsidRPr="00736FCD">
        <w:rPr>
          <w:rFonts w:eastAsia="Arial" w:cs="Arial"/>
          <w:color w:val="000000"/>
          <w:szCs w:val="18"/>
        </w:rPr>
        <w:t xml:space="preserve">, </w:t>
      </w:r>
      <w:r w:rsidRPr="00736FCD">
        <w:rPr>
          <w:rFonts w:eastAsia="Arial" w:cs="Arial"/>
          <w:color w:val="000000"/>
          <w:szCs w:val="18"/>
        </w:rPr>
        <w:t>the methodology used</w:t>
      </w:r>
      <w:r w:rsidR="00736FCD" w:rsidRPr="00736FCD">
        <w:rPr>
          <w:rFonts w:eastAsia="Arial" w:cs="Arial"/>
          <w:color w:val="000000"/>
          <w:szCs w:val="18"/>
        </w:rPr>
        <w:t xml:space="preserve">, and </w:t>
      </w:r>
      <w:r w:rsidRPr="00736FCD">
        <w:rPr>
          <w:rFonts w:eastAsia="Arial" w:cs="Arial"/>
          <w:color w:val="000000"/>
          <w:szCs w:val="18"/>
        </w:rPr>
        <w:t>the result analysis of our proposals. The final section</w:t>
      </w:r>
      <w:r>
        <w:rPr>
          <w:rFonts w:eastAsia="Arial" w:cs="Arial"/>
          <w:color w:val="000000"/>
          <w:szCs w:val="18"/>
        </w:rPr>
        <w:t xml:space="preserve"> summarizes our conclusions and sketches out our future work.</w:t>
      </w:r>
    </w:p>
    <w:p w14:paraId="00000027" w14:textId="77777777" w:rsidR="00BC49CD" w:rsidRDefault="0032364D" w:rsidP="007E3631">
      <w:pPr>
        <w:keepNext/>
        <w:numPr>
          <w:ilvl w:val="1"/>
          <w:numId w:val="3"/>
        </w:numPr>
        <w:pBdr>
          <w:top w:val="nil"/>
          <w:left w:val="nil"/>
          <w:bottom w:val="nil"/>
          <w:right w:val="nil"/>
          <w:between w:val="nil"/>
        </w:pBdr>
        <w:tabs>
          <w:tab w:val="clear" w:pos="7100"/>
        </w:tabs>
        <w:spacing w:before="240" w:after="120" w:line="240" w:lineRule="auto"/>
        <w:jc w:val="left"/>
      </w:pPr>
      <w:r>
        <w:rPr>
          <w:rFonts w:eastAsia="Arial" w:cs="Arial"/>
          <w:b/>
          <w:color w:val="000000"/>
          <w:sz w:val="20"/>
        </w:rPr>
        <w:t>Multi-Period Water Distribution Network Design</w:t>
      </w:r>
    </w:p>
    <w:p w14:paraId="00000028" w14:textId="7D899F04"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The optimal design of Water Distribution Networks (WDN) consists in finding the least-cost pipe configuration for a given WDN topology (node placement and network connectivity). The design of WDNs gives rise to an optimization problem called the water distribution network design optimization problem. The aim is to find the least cost design, in terms of optimal pipe types, that satisfies hydraulic laws and customer requirements. Consequently, the decision variables are the diameters for each pipe in the network. In this work, the WDN design problem is defined as simple-objective, multi-period, and gravity-fed one. Two restrictions are considered: the limit of water speed in each pipe and the demand pattern that varies in time. The network can be modelled by a connected graph described by a set V of k nodes, V = {</w:t>
      </w:r>
      <w:r>
        <w:rPr>
          <w:rFonts w:eastAsia="Arial" w:cs="Arial"/>
          <w:i/>
          <w:color w:val="000000"/>
          <w:szCs w:val="18"/>
        </w:rPr>
        <w:t>v</w:t>
      </w:r>
      <w:proofErr w:type="gramStart"/>
      <w:r>
        <w:rPr>
          <w:rFonts w:eastAsia="Arial" w:cs="Arial"/>
          <w:color w:val="000000"/>
          <w:szCs w:val="18"/>
          <w:vertAlign w:val="subscript"/>
        </w:rPr>
        <w:t>1</w:t>
      </w:r>
      <w:r>
        <w:rPr>
          <w:rFonts w:eastAsia="Arial" w:cs="Arial"/>
          <w:color w:val="000000"/>
          <w:szCs w:val="18"/>
        </w:rPr>
        <w:t>,</w:t>
      </w:r>
      <w:r>
        <w:rPr>
          <w:rFonts w:eastAsia="Arial" w:cs="Arial"/>
          <w:i/>
          <w:color w:val="000000"/>
          <w:szCs w:val="18"/>
        </w:rPr>
        <w:t>v</w:t>
      </w:r>
      <w:proofErr w:type="gramEnd"/>
      <w:r>
        <w:rPr>
          <w:rFonts w:eastAsia="Arial" w:cs="Arial"/>
          <w:color w:val="000000"/>
          <w:szCs w:val="18"/>
          <w:vertAlign w:val="subscript"/>
        </w:rPr>
        <w:t>2</w:t>
      </w:r>
      <w:r>
        <w:rPr>
          <w:rFonts w:eastAsia="Arial" w:cs="Arial"/>
          <w:color w:val="000000"/>
          <w:szCs w:val="18"/>
        </w:rPr>
        <w:t xml:space="preserve">,..., </w:t>
      </w:r>
      <w:proofErr w:type="spellStart"/>
      <w:r>
        <w:rPr>
          <w:rFonts w:eastAsia="Arial" w:cs="Arial"/>
          <w:i/>
          <w:color w:val="000000"/>
          <w:szCs w:val="18"/>
        </w:rPr>
        <w:t>v</w:t>
      </w:r>
      <w:r>
        <w:rPr>
          <w:rFonts w:eastAsia="Arial" w:cs="Arial"/>
          <w:i/>
          <w:color w:val="000000"/>
          <w:szCs w:val="18"/>
          <w:vertAlign w:val="subscript"/>
        </w:rPr>
        <w:t>k</w:t>
      </w:r>
      <w:proofErr w:type="spellEnd"/>
      <w:r>
        <w:rPr>
          <w:rFonts w:eastAsia="Arial" w:cs="Arial"/>
          <w:color w:val="000000"/>
          <w:szCs w:val="18"/>
        </w:rPr>
        <w:t>}, and a set of edges or pipes, L = {</w:t>
      </w:r>
      <w:r>
        <w:rPr>
          <w:rFonts w:eastAsia="Arial" w:cs="Arial"/>
          <w:i/>
          <w:color w:val="000000"/>
          <w:szCs w:val="18"/>
        </w:rPr>
        <w:t>l</w:t>
      </w:r>
      <w:r>
        <w:rPr>
          <w:rFonts w:eastAsia="Arial" w:cs="Arial"/>
          <w:color w:val="000000"/>
          <w:szCs w:val="18"/>
          <w:vertAlign w:val="subscript"/>
        </w:rPr>
        <w:t>1</w:t>
      </w:r>
      <w:r>
        <w:rPr>
          <w:rFonts w:eastAsia="Arial" w:cs="Arial"/>
          <w:color w:val="000000"/>
          <w:szCs w:val="18"/>
        </w:rPr>
        <w:t>,</w:t>
      </w:r>
      <w:r>
        <w:rPr>
          <w:rFonts w:eastAsia="Arial" w:cs="Arial"/>
          <w:i/>
          <w:color w:val="000000"/>
          <w:szCs w:val="18"/>
        </w:rPr>
        <w:t>l</w:t>
      </w:r>
      <w:r>
        <w:rPr>
          <w:rFonts w:eastAsia="Arial" w:cs="Arial"/>
          <w:color w:val="000000"/>
          <w:szCs w:val="18"/>
          <w:vertAlign w:val="subscript"/>
        </w:rPr>
        <w:t>2</w:t>
      </w:r>
      <w:r>
        <w:rPr>
          <w:rFonts w:eastAsia="Arial" w:cs="Arial"/>
          <w:color w:val="000000"/>
          <w:szCs w:val="18"/>
        </w:rPr>
        <w:t xml:space="preserve">,..., </w:t>
      </w:r>
      <w:r>
        <w:rPr>
          <w:rFonts w:eastAsia="Arial" w:cs="Arial"/>
          <w:i/>
          <w:color w:val="000000"/>
          <w:szCs w:val="18"/>
        </w:rPr>
        <w:t>l</w:t>
      </w:r>
      <w:r>
        <w:rPr>
          <w:rFonts w:eastAsia="Arial" w:cs="Arial"/>
          <w:i/>
          <w:color w:val="000000"/>
          <w:szCs w:val="18"/>
          <w:vertAlign w:val="subscript"/>
        </w:rPr>
        <w:t>n</w:t>
      </w:r>
      <w:r>
        <w:rPr>
          <w:rFonts w:eastAsia="Arial" w:cs="Arial"/>
          <w:color w:val="000000"/>
          <w:szCs w:val="18"/>
        </w:rPr>
        <w:t xml:space="preserve">} where </w:t>
      </w:r>
      <w:proofErr w:type="spellStart"/>
      <w:r>
        <w:rPr>
          <w:rFonts w:eastAsia="Arial" w:cs="Arial"/>
          <w:i/>
          <w:color w:val="000000"/>
          <w:szCs w:val="18"/>
        </w:rPr>
        <w:t>lj</w:t>
      </w:r>
      <w:proofErr w:type="spellEnd"/>
      <w:r>
        <w:rPr>
          <w:rFonts w:eastAsia="Arial" w:cs="Arial"/>
          <w:color w:val="000000"/>
          <w:szCs w:val="18"/>
        </w:rPr>
        <w:t xml:space="preserve"> represents the length of the </w:t>
      </w:r>
      <w:r>
        <w:rPr>
          <w:rFonts w:eastAsia="Arial" w:cs="Arial"/>
          <w:i/>
          <w:color w:val="000000"/>
          <w:szCs w:val="18"/>
        </w:rPr>
        <w:t>j</w:t>
      </w:r>
      <w:r w:rsidR="000B6C9E">
        <w:rPr>
          <w:rFonts w:eastAsia="Arial" w:cs="Arial"/>
          <w:i/>
          <w:color w:val="000000"/>
          <w:szCs w:val="18"/>
        </w:rPr>
        <w:t>-</w:t>
      </w:r>
      <w:proofErr w:type="spellStart"/>
      <w:r>
        <w:rPr>
          <w:rFonts w:eastAsia="Arial" w:cs="Arial"/>
          <w:color w:val="000000"/>
          <w:szCs w:val="18"/>
        </w:rPr>
        <w:t>th</w:t>
      </w:r>
      <w:proofErr w:type="spellEnd"/>
      <w:r>
        <w:rPr>
          <w:rFonts w:eastAsia="Arial" w:cs="Arial"/>
          <w:color w:val="000000"/>
          <w:szCs w:val="18"/>
        </w:rPr>
        <w:t xml:space="preserve"> pipe. If the commercially available pipe types have diameters </w:t>
      </w:r>
      <w:r>
        <w:rPr>
          <w:rFonts w:eastAsia="Arial" w:cs="Arial"/>
          <w:i/>
          <w:color w:val="000000"/>
          <w:szCs w:val="18"/>
        </w:rPr>
        <w:t>di</w:t>
      </w:r>
      <w:r>
        <w:rPr>
          <w:rFonts w:eastAsia="Arial" w:cs="Arial"/>
          <w:color w:val="000000"/>
          <w:szCs w:val="18"/>
        </w:rPr>
        <w:t xml:space="preserve">, </w:t>
      </w:r>
      <w:proofErr w:type="spellStart"/>
      <w:r>
        <w:rPr>
          <w:rFonts w:eastAsia="Arial" w:cs="Arial"/>
          <w:i/>
          <w:color w:val="000000"/>
          <w:szCs w:val="18"/>
        </w:rPr>
        <w:t>i</w:t>
      </w:r>
      <w:proofErr w:type="spellEnd"/>
      <w:r>
        <w:rPr>
          <w:rFonts w:eastAsia="Arial" w:cs="Arial"/>
          <w:color w:val="000000"/>
          <w:szCs w:val="18"/>
        </w:rPr>
        <w:t xml:space="preserve">=1:m with costs </w:t>
      </w:r>
      <w:proofErr w:type="spellStart"/>
      <w:r>
        <w:rPr>
          <w:rFonts w:eastAsia="Arial" w:cs="Arial"/>
          <w:i/>
          <w:color w:val="000000"/>
          <w:szCs w:val="18"/>
        </w:rPr>
        <w:t>IC</w:t>
      </w:r>
      <w:r>
        <w:rPr>
          <w:rFonts w:eastAsia="Arial" w:cs="Arial"/>
          <w:i/>
          <w:color w:val="000000"/>
          <w:szCs w:val="18"/>
          <w:vertAlign w:val="subscript"/>
        </w:rPr>
        <w:t>i</w:t>
      </w:r>
      <w:proofErr w:type="spellEnd"/>
      <w:r>
        <w:rPr>
          <w:rFonts w:eastAsia="Arial" w:cs="Arial"/>
          <w:color w:val="000000"/>
          <w:szCs w:val="18"/>
        </w:rPr>
        <w:t>, then the WDN optimal design</w:t>
      </w:r>
      <w:r w:rsidR="000B6C9E">
        <w:rPr>
          <w:rFonts w:eastAsia="Arial" w:cs="Arial"/>
          <w:color w:val="000000"/>
          <w:szCs w:val="18"/>
        </w:rPr>
        <w:t>,</w:t>
      </w:r>
      <w:r>
        <w:rPr>
          <w:rFonts w:eastAsia="Arial" w:cs="Arial"/>
          <w:color w:val="000000"/>
          <w:szCs w:val="18"/>
        </w:rPr>
        <w:t xml:space="preserve"> whose objective function is the Total Investment Cost (TIC)  </w:t>
      </w:r>
      <w:r w:rsidR="000B6C9E">
        <w:rPr>
          <w:rFonts w:eastAsia="Arial" w:cs="Arial"/>
          <w:color w:val="000000"/>
          <w:szCs w:val="18"/>
        </w:rPr>
        <w:t xml:space="preserve">that </w:t>
      </w:r>
      <w:r>
        <w:rPr>
          <w:rFonts w:eastAsia="Arial" w:cs="Arial"/>
          <w:color w:val="000000"/>
          <w:szCs w:val="18"/>
        </w:rPr>
        <w:t>can be formulated as follows:</w:t>
      </w:r>
    </w:p>
    <w:tbl>
      <w:tblPr>
        <w:tblStyle w:val="a0"/>
        <w:tblW w:w="9121" w:type="dxa"/>
        <w:tblInd w:w="0" w:type="dxa"/>
        <w:tblLayout w:type="fixed"/>
        <w:tblLook w:val="0400" w:firstRow="0" w:lastRow="0" w:firstColumn="0" w:lastColumn="0" w:noHBand="0" w:noVBand="1"/>
      </w:tblPr>
      <w:tblGrid>
        <w:gridCol w:w="8290"/>
        <w:gridCol w:w="831"/>
      </w:tblGrid>
      <w:tr w:rsidR="00BC49CD" w14:paraId="292DD92C" w14:textId="77777777">
        <w:tc>
          <w:tcPr>
            <w:tcW w:w="8290" w:type="dxa"/>
            <w:shd w:val="clear" w:color="auto" w:fill="auto"/>
            <w:vAlign w:val="center"/>
          </w:tcPr>
          <w:p w14:paraId="0000002A" w14:textId="77777777" w:rsidR="00BC49CD" w:rsidRDefault="0032364D">
            <w:pPr>
              <w:pBdr>
                <w:top w:val="nil"/>
                <w:left w:val="nil"/>
                <w:bottom w:val="nil"/>
                <w:right w:val="nil"/>
                <w:between w:val="nil"/>
              </w:pBdr>
              <w:spacing w:before="120" w:after="120"/>
              <w:jc w:val="left"/>
              <w:rPr>
                <w:rFonts w:eastAsia="Arial" w:cs="Arial"/>
                <w:color w:val="000000"/>
                <w:szCs w:val="18"/>
              </w:rPr>
            </w:pPr>
            <w:r>
              <w:rPr>
                <w:rFonts w:eastAsia="Arial" w:cs="Arial"/>
                <w:color w:val="000000"/>
                <w:sz w:val="36"/>
                <w:szCs w:val="36"/>
                <w:vertAlign w:val="subscript"/>
              </w:rPr>
              <w:object w:dxaOrig="2662" w:dyaOrig="580" w14:anchorId="6D7E4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8.5pt" o:ole="">
                  <v:imagedata r:id="rId10" o:title=""/>
                </v:shape>
                <o:OLEObject Type="Embed" ProgID="Equation.DSMT4" ShapeID="_x0000_i1025" DrawAspect="Content" ObjectID="_1741704818" r:id="rId11"/>
              </w:object>
            </w:r>
          </w:p>
        </w:tc>
        <w:tc>
          <w:tcPr>
            <w:tcW w:w="831" w:type="dxa"/>
            <w:shd w:val="clear" w:color="auto" w:fill="auto"/>
            <w:vAlign w:val="center"/>
          </w:tcPr>
          <w:p w14:paraId="0000002B" w14:textId="77777777" w:rsidR="00BC49CD" w:rsidRDefault="0032364D">
            <w:pPr>
              <w:pBdr>
                <w:top w:val="nil"/>
                <w:left w:val="nil"/>
                <w:bottom w:val="nil"/>
                <w:right w:val="nil"/>
                <w:between w:val="nil"/>
              </w:pBdr>
              <w:spacing w:before="120" w:after="120"/>
              <w:jc w:val="right"/>
              <w:rPr>
                <w:rFonts w:eastAsia="Arial" w:cs="Arial"/>
                <w:color w:val="000000"/>
                <w:szCs w:val="18"/>
              </w:rPr>
            </w:pPr>
            <w:r>
              <w:rPr>
                <w:rFonts w:eastAsia="Arial" w:cs="Arial"/>
                <w:color w:val="000000"/>
                <w:szCs w:val="18"/>
              </w:rPr>
              <w:t>(1)</w:t>
            </w:r>
          </w:p>
        </w:tc>
      </w:tr>
    </w:tbl>
    <w:p w14:paraId="0000002D" w14:textId="7ECF8705"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 xml:space="preserve">Where </w:t>
      </w:r>
      <w:r>
        <w:rPr>
          <w:rFonts w:eastAsia="Arial" w:cs="Arial"/>
          <w:color w:val="000000"/>
          <w:sz w:val="36"/>
          <w:szCs w:val="36"/>
          <w:vertAlign w:val="subscript"/>
        </w:rPr>
        <w:object w:dxaOrig="910" w:dyaOrig="362" w14:anchorId="5C2BD79C">
          <v:shape id="_x0000_i1026" type="#_x0000_t75" style="width:45.75pt;height:18pt" o:ole="">
            <v:imagedata r:id="rId12" o:title=""/>
          </v:shape>
          <o:OLEObject Type="Embed" ProgID="Equation.DSMT4" ShapeID="_x0000_i1026" DrawAspect="Content" ObjectID="_1741704819" r:id="rId13"/>
        </w:object>
      </w:r>
      <w:r>
        <w:rPr>
          <w:rFonts w:eastAsia="Arial" w:cs="Arial"/>
          <w:color w:val="000000"/>
          <w:szCs w:val="18"/>
        </w:rPr>
        <w:t xml:space="preserve"> and </w:t>
      </w:r>
      <w:proofErr w:type="spellStart"/>
      <w:r>
        <w:rPr>
          <w:rFonts w:eastAsia="Arial" w:cs="Arial"/>
          <w:i/>
          <w:color w:val="000000"/>
          <w:szCs w:val="18"/>
        </w:rPr>
        <w:t>x</w:t>
      </w:r>
      <w:r>
        <w:rPr>
          <w:rFonts w:eastAsia="Arial" w:cs="Arial"/>
          <w:i/>
          <w:color w:val="000000"/>
          <w:szCs w:val="18"/>
          <w:vertAlign w:val="subscript"/>
        </w:rPr>
        <w:t>ij</w:t>
      </w:r>
      <w:proofErr w:type="spellEnd"/>
      <w:r>
        <w:rPr>
          <w:rFonts w:eastAsia="Arial" w:cs="Arial"/>
          <w:color w:val="000000"/>
          <w:szCs w:val="18"/>
        </w:rPr>
        <w:t xml:space="preserve">=1 if   the </w:t>
      </w:r>
      <w:proofErr w:type="spellStart"/>
      <w:r>
        <w:rPr>
          <w:rFonts w:eastAsia="Arial" w:cs="Arial"/>
          <w:i/>
          <w:color w:val="000000"/>
          <w:szCs w:val="18"/>
        </w:rPr>
        <w:t>i</w:t>
      </w:r>
      <w:r>
        <w:rPr>
          <w:rFonts w:eastAsia="Arial" w:cs="Arial"/>
          <w:color w:val="000000"/>
          <w:szCs w:val="18"/>
        </w:rPr>
        <w:t>-th</w:t>
      </w:r>
      <w:proofErr w:type="spellEnd"/>
      <w:r>
        <w:rPr>
          <w:rFonts w:eastAsia="Arial" w:cs="Arial"/>
          <w:color w:val="000000"/>
          <w:szCs w:val="18"/>
        </w:rPr>
        <w:t xml:space="preserve"> diameter is </w:t>
      </w:r>
      <w:proofErr w:type="spellStart"/>
      <w:r>
        <w:rPr>
          <w:rFonts w:eastAsia="Arial" w:cs="Arial"/>
          <w:color w:val="000000"/>
          <w:szCs w:val="18"/>
        </w:rPr>
        <w:t>asigned</w:t>
      </w:r>
      <w:proofErr w:type="spellEnd"/>
      <w:r>
        <w:rPr>
          <w:rFonts w:eastAsia="Arial" w:cs="Arial"/>
          <w:color w:val="000000"/>
          <w:szCs w:val="18"/>
        </w:rPr>
        <w:t xml:space="preserve"> to the </w:t>
      </w:r>
      <w:r>
        <w:rPr>
          <w:rFonts w:eastAsia="Arial" w:cs="Arial"/>
          <w:i/>
          <w:color w:val="000000"/>
          <w:szCs w:val="18"/>
        </w:rPr>
        <w:t>j</w:t>
      </w:r>
      <w:r>
        <w:rPr>
          <w:rFonts w:eastAsia="Arial" w:cs="Arial"/>
          <w:color w:val="000000"/>
          <w:szCs w:val="18"/>
        </w:rPr>
        <w:t>-</w:t>
      </w:r>
      <w:proofErr w:type="spellStart"/>
      <w:r>
        <w:rPr>
          <w:rFonts w:eastAsia="Arial" w:cs="Arial"/>
          <w:color w:val="000000"/>
          <w:szCs w:val="18"/>
        </w:rPr>
        <w:t>th</w:t>
      </w:r>
      <w:proofErr w:type="spellEnd"/>
      <w:r>
        <w:rPr>
          <w:rFonts w:eastAsia="Arial" w:cs="Arial"/>
          <w:color w:val="000000"/>
          <w:szCs w:val="18"/>
        </w:rPr>
        <w:t xml:space="preserve"> pipe.</w:t>
      </w:r>
      <w:r w:rsidR="00CE7761">
        <w:rPr>
          <w:rFonts w:eastAsia="Arial" w:cs="Arial"/>
          <w:color w:val="000000"/>
          <w:szCs w:val="18"/>
        </w:rPr>
        <w:t xml:space="preserve"> </w:t>
      </w:r>
      <w:r>
        <w:rPr>
          <w:rFonts w:eastAsia="Arial" w:cs="Arial"/>
          <w:color w:val="000000"/>
          <w:szCs w:val="18"/>
        </w:rPr>
        <w:t xml:space="preserve">The objective function is constrained by: physical laws of mass and energy, conservation, minimum pressure demand in the nodes, and the maximum speed in the pipes, for </w:t>
      </w:r>
      <w:r w:rsidRPr="006B5B18">
        <w:rPr>
          <w:rFonts w:eastAsia="Arial" w:cs="Arial"/>
          <w:color w:val="000000"/>
          <w:szCs w:val="18"/>
        </w:rPr>
        <w:t xml:space="preserve">each time τ </w:t>
      </w:r>
      <w:r w:rsidRPr="006B5B18">
        <w:rPr>
          <w:rFonts w:ascii="Cambria Math" w:eastAsia="Cambria Math" w:hAnsi="Cambria Math" w:cs="Cambria Math"/>
          <w:color w:val="000000"/>
          <w:szCs w:val="18"/>
        </w:rPr>
        <w:t>∈</w:t>
      </w:r>
      <w:r w:rsidRPr="006B5B18">
        <w:rPr>
          <w:rFonts w:eastAsia="Arial" w:cs="Arial"/>
          <w:color w:val="000000"/>
          <w:szCs w:val="18"/>
        </w:rPr>
        <w:t xml:space="preserve"> T</w:t>
      </w:r>
      <w:r>
        <w:rPr>
          <w:rFonts w:eastAsia="Arial" w:cs="Arial"/>
          <w:color w:val="000000"/>
          <w:szCs w:val="18"/>
        </w:rPr>
        <w:t xml:space="preserve"> (see Bermudez et al. 2021</w:t>
      </w:r>
      <w:r w:rsidR="00831516">
        <w:rPr>
          <w:rFonts w:eastAsia="Arial" w:cs="Arial"/>
          <w:color w:val="000000"/>
          <w:szCs w:val="18"/>
        </w:rPr>
        <w:t xml:space="preserve"> </w:t>
      </w:r>
      <w:r>
        <w:rPr>
          <w:rFonts w:eastAsia="Arial" w:cs="Arial"/>
          <w:color w:val="000000"/>
          <w:szCs w:val="18"/>
        </w:rPr>
        <w:t>for more details). </w:t>
      </w:r>
    </w:p>
    <w:p w14:paraId="00000030" w14:textId="77777777" w:rsidR="00BC49CD" w:rsidRDefault="0032364D" w:rsidP="007E3631">
      <w:pPr>
        <w:keepNext/>
        <w:numPr>
          <w:ilvl w:val="2"/>
          <w:numId w:val="3"/>
        </w:numPr>
        <w:pBdr>
          <w:top w:val="nil"/>
          <w:left w:val="nil"/>
          <w:bottom w:val="nil"/>
          <w:right w:val="nil"/>
          <w:between w:val="nil"/>
        </w:pBdr>
        <w:tabs>
          <w:tab w:val="clear" w:pos="7100"/>
        </w:tabs>
        <w:spacing w:before="120" w:after="120" w:line="240" w:lineRule="auto"/>
        <w:jc w:val="left"/>
        <w:rPr>
          <w:rFonts w:eastAsia="Arial" w:cs="Arial"/>
          <w:b/>
          <w:color w:val="000000"/>
          <w:szCs w:val="18"/>
        </w:rPr>
      </w:pPr>
      <w:r>
        <w:rPr>
          <w:rFonts w:eastAsia="Arial" w:cs="Arial"/>
          <w:b/>
          <w:color w:val="000000"/>
          <w:szCs w:val="18"/>
        </w:rPr>
        <w:t>A Real Water Distribution Network</w:t>
      </w:r>
    </w:p>
    <w:p w14:paraId="00000031" w14:textId="74BB98D8" w:rsidR="00BC49CD" w:rsidRDefault="0032364D">
      <w:pPr>
        <w:pBdr>
          <w:top w:val="nil"/>
          <w:left w:val="nil"/>
          <w:bottom w:val="nil"/>
          <w:right w:val="nil"/>
          <w:between w:val="nil"/>
        </w:pBdr>
        <w:rPr>
          <w:rFonts w:eastAsia="Arial" w:cs="Arial"/>
          <w:color w:val="000000"/>
          <w:szCs w:val="18"/>
        </w:rPr>
      </w:pPr>
      <w:r>
        <w:rPr>
          <w:rFonts w:eastAsia="Arial" w:cs="Arial"/>
          <w:color w:val="000000"/>
          <w:szCs w:val="18"/>
        </w:rPr>
        <w:t>The principal motivation of this research is to get involved in solving community problems, in particular the water distribution network design. To provide some context, the water access problem in the province of La Pampa (central zone of Argentina) is a priority treatment for being a scarce natural resource.</w:t>
      </w:r>
      <w:r w:rsidR="006D3A6B">
        <w:rPr>
          <w:rFonts w:eastAsia="Arial" w:cs="Arial"/>
          <w:color w:val="000000"/>
          <w:szCs w:val="18"/>
        </w:rPr>
        <w:t xml:space="preserve"> T</w:t>
      </w:r>
      <w:r w:rsidR="006D3A6B" w:rsidRPr="006D3A6B">
        <w:rPr>
          <w:rFonts w:eastAsia="Arial" w:cs="Arial"/>
          <w:color w:val="000000"/>
          <w:szCs w:val="18"/>
        </w:rPr>
        <w:t>he supplier of this essential service in General Pico</w:t>
      </w:r>
      <w:r>
        <w:rPr>
          <w:rFonts w:eastAsia="Arial" w:cs="Arial"/>
          <w:color w:val="000000"/>
          <w:szCs w:val="18"/>
        </w:rPr>
        <w:t xml:space="preserve"> has to design an independent drinking </w:t>
      </w:r>
      <w:r w:rsidR="00736FCD">
        <w:rPr>
          <w:rFonts w:eastAsia="Arial" w:cs="Arial"/>
          <w:color w:val="000000"/>
          <w:szCs w:val="18"/>
        </w:rPr>
        <w:t>WDN</w:t>
      </w:r>
      <w:r>
        <w:rPr>
          <w:rFonts w:eastAsia="Arial" w:cs="Arial"/>
          <w:color w:val="000000"/>
          <w:szCs w:val="18"/>
        </w:rPr>
        <w:t xml:space="preserve"> for a new </w:t>
      </w:r>
      <w:proofErr w:type="spellStart"/>
      <w:r>
        <w:rPr>
          <w:rFonts w:eastAsia="Arial" w:cs="Arial"/>
          <w:color w:val="000000"/>
          <w:szCs w:val="18"/>
        </w:rPr>
        <w:t>neighborhood</w:t>
      </w:r>
      <w:proofErr w:type="spellEnd"/>
      <w:r>
        <w:rPr>
          <w:rFonts w:eastAsia="Arial" w:cs="Arial"/>
          <w:color w:val="000000"/>
          <w:szCs w:val="18"/>
        </w:rPr>
        <w:t xml:space="preserve"> of five km2, minimizing the network cost through the proper selection of the pipe dimensions according to consumption and the physical laws of this type of problem. The </w:t>
      </w:r>
      <w:r w:rsidR="00736FCD">
        <w:rPr>
          <w:rFonts w:eastAsia="Arial" w:cs="Arial"/>
          <w:color w:val="000000"/>
          <w:szCs w:val="18"/>
        </w:rPr>
        <w:t>WDN</w:t>
      </w:r>
      <w:r>
        <w:rPr>
          <w:rFonts w:eastAsia="Arial" w:cs="Arial"/>
          <w:color w:val="000000"/>
          <w:szCs w:val="18"/>
        </w:rPr>
        <w:t xml:space="preserve"> should cover an area identified as Zone 2 or Z2. Initially, the network has an extension of 1.65 km</w:t>
      </w:r>
      <w:r>
        <w:rPr>
          <w:rFonts w:eastAsia="Arial" w:cs="Arial"/>
          <w:color w:val="000000"/>
          <w:szCs w:val="18"/>
          <w:vertAlign w:val="superscript"/>
        </w:rPr>
        <w:t>2</w:t>
      </w:r>
      <w:r>
        <w:rPr>
          <w:rFonts w:eastAsia="Arial" w:cs="Arial"/>
          <w:color w:val="000000"/>
          <w:szCs w:val="18"/>
        </w:rPr>
        <w:t xml:space="preserve"> foreseeing for the next ten years an adjacent extension of 3.4 km</w:t>
      </w:r>
      <w:r>
        <w:rPr>
          <w:rFonts w:eastAsia="Arial" w:cs="Arial"/>
          <w:color w:val="000000"/>
          <w:szCs w:val="18"/>
          <w:vertAlign w:val="superscript"/>
        </w:rPr>
        <w:t>2</w:t>
      </w:r>
      <w:r>
        <w:rPr>
          <w:rFonts w:eastAsia="Arial" w:cs="Arial"/>
          <w:color w:val="000000"/>
          <w:szCs w:val="18"/>
        </w:rPr>
        <w:t>, identified as the zones Z1, Z3, and Z4. The network designed for Z2 is independent but requires taking into consideration the demand of the other zones to become an extra supply network or to receive water from them (bypass).</w:t>
      </w:r>
    </w:p>
    <w:p w14:paraId="00000035" w14:textId="00CF9E33" w:rsidR="00BC49CD" w:rsidRDefault="0032364D" w:rsidP="007E3631">
      <w:pPr>
        <w:keepNext/>
        <w:numPr>
          <w:ilvl w:val="1"/>
          <w:numId w:val="3"/>
        </w:numPr>
        <w:pBdr>
          <w:top w:val="nil"/>
          <w:left w:val="nil"/>
          <w:bottom w:val="nil"/>
          <w:right w:val="nil"/>
          <w:between w:val="nil"/>
        </w:pBdr>
        <w:tabs>
          <w:tab w:val="clear" w:pos="7100"/>
        </w:tabs>
        <w:spacing w:before="240" w:after="120" w:line="240" w:lineRule="auto"/>
        <w:ind w:left="284" w:hanging="284"/>
        <w:rPr>
          <w:rFonts w:eastAsia="Arial" w:cs="Arial"/>
          <w:b/>
          <w:color w:val="000000"/>
          <w:sz w:val="20"/>
        </w:rPr>
      </w:pPr>
      <w:r>
        <w:rPr>
          <w:rFonts w:eastAsia="Arial" w:cs="Arial"/>
          <w:b/>
          <w:color w:val="000000"/>
          <w:sz w:val="20"/>
        </w:rPr>
        <w:t xml:space="preserve">SOTS to solve </w:t>
      </w:r>
      <w:r w:rsidR="00BB5DF5">
        <w:rPr>
          <w:rFonts w:eastAsia="Arial" w:cs="Arial"/>
          <w:b/>
          <w:color w:val="000000"/>
          <w:sz w:val="20"/>
        </w:rPr>
        <w:t xml:space="preserve">the </w:t>
      </w:r>
      <w:r>
        <w:rPr>
          <w:rFonts w:eastAsia="Arial" w:cs="Arial"/>
          <w:b/>
          <w:color w:val="000000"/>
          <w:sz w:val="20"/>
        </w:rPr>
        <w:t>WDND problem</w:t>
      </w:r>
    </w:p>
    <w:p w14:paraId="5F496A10" w14:textId="64271D7C" w:rsidR="00FE5CDD" w:rsidRDefault="00FE5CDD" w:rsidP="00FE5CDD">
      <w:pPr>
        <w:pStyle w:val="CETBodytext"/>
        <w:rPr>
          <w:rFonts w:eastAsia="Arial"/>
        </w:rPr>
      </w:pPr>
      <w:r>
        <w:rPr>
          <w:rFonts w:eastAsia="Arial"/>
        </w:rPr>
        <w:t>Tabu Search (Glover 1989</w:t>
      </w:r>
      <w:r w:rsidR="00831516">
        <w:rPr>
          <w:rFonts w:eastAsia="Arial"/>
        </w:rPr>
        <w:t>)</w:t>
      </w:r>
      <w:r>
        <w:rPr>
          <w:rFonts w:eastAsia="Arial"/>
        </w:rPr>
        <w:t xml:space="preserve"> is a widespread metaheuristic approach used to solve optimization problems, which explores the entire solution space avoiding local optima and solution cycling, by storing previous solutions information in Tabu lists. The TS algorithm is hybridized with strategic oscillations, consisting of a sequence of two </w:t>
      </w:r>
      <w:r>
        <w:rPr>
          <w:rFonts w:eastAsia="Arial"/>
        </w:rPr>
        <w:lastRenderedPageBreak/>
        <w:t>destructive and one constructive phase, to increase the search intensification and diversification capabilities, giving rise to SOTS (Strategic Oscillation Tabu Search).</w:t>
      </w:r>
    </w:p>
    <w:p w14:paraId="11F4C0A3" w14:textId="79138A67" w:rsidR="00EC37F7" w:rsidRDefault="00FE5CDD" w:rsidP="00FE5CDD">
      <w:pPr>
        <w:pStyle w:val="CETBodytext"/>
        <w:rPr>
          <w:rFonts w:eastAsia="Arial"/>
          <w:color w:val="0E101A"/>
        </w:rPr>
      </w:pPr>
      <w:r>
        <w:rPr>
          <w:rFonts w:eastAsia="Arial"/>
        </w:rPr>
        <w:t>Concerning the problem to be solved, the definition of the solution representation</w:t>
      </w:r>
      <w:r w:rsidR="00EC37F7">
        <w:rPr>
          <w:rFonts w:eastAsia="Arial"/>
        </w:rPr>
        <w:t xml:space="preserve"> and a fitness function</w:t>
      </w:r>
      <w:r>
        <w:rPr>
          <w:rFonts w:eastAsia="Arial"/>
        </w:rPr>
        <w:t xml:space="preserve"> </w:t>
      </w:r>
      <w:r w:rsidR="00EC37F7">
        <w:rPr>
          <w:rFonts w:eastAsia="Arial"/>
        </w:rPr>
        <w:t>are</w:t>
      </w:r>
      <w:r>
        <w:rPr>
          <w:rFonts w:eastAsia="Arial"/>
        </w:rPr>
        <w:t xml:space="preserve"> required. Consequently, a solution to Eq. 1 is represented as an integer m-vector </w:t>
      </w:r>
      <w:r>
        <w:rPr>
          <w:rFonts w:eastAsia="Arial"/>
          <w:b/>
        </w:rPr>
        <w:t>s</w:t>
      </w:r>
      <w:r>
        <w:rPr>
          <w:rFonts w:eastAsia="Arial"/>
        </w:rPr>
        <w:t xml:space="preserve"> = {</w:t>
      </w:r>
      <w:r>
        <w:rPr>
          <w:rFonts w:eastAsia="Arial"/>
          <w:i/>
        </w:rPr>
        <w:t>s</w:t>
      </w:r>
      <w:r>
        <w:rPr>
          <w:rFonts w:eastAsia="Arial"/>
          <w:i/>
          <w:vertAlign w:val="subscript"/>
        </w:rPr>
        <w:t>1</w:t>
      </w:r>
      <w:r>
        <w:rPr>
          <w:rFonts w:eastAsia="Arial"/>
        </w:rPr>
        <w:t xml:space="preserve">, </w:t>
      </w:r>
      <w:r>
        <w:rPr>
          <w:rFonts w:eastAsia="Arial"/>
          <w:i/>
        </w:rPr>
        <w:t>s</w:t>
      </w:r>
      <w:r>
        <w:rPr>
          <w:rFonts w:eastAsia="Arial"/>
          <w:i/>
          <w:vertAlign w:val="subscript"/>
        </w:rPr>
        <w:t>2</w:t>
      </w:r>
      <w:r>
        <w:rPr>
          <w:rFonts w:eastAsia="Arial"/>
        </w:rPr>
        <w:t xml:space="preserve">, ..., </w:t>
      </w:r>
      <w:proofErr w:type="spellStart"/>
      <w:r>
        <w:rPr>
          <w:rFonts w:eastAsia="Arial"/>
          <w:i/>
        </w:rPr>
        <w:t>s</w:t>
      </w:r>
      <w:r>
        <w:rPr>
          <w:rFonts w:eastAsia="Arial"/>
          <w:i/>
          <w:vertAlign w:val="subscript"/>
        </w:rPr>
        <w:t>m</w:t>
      </w:r>
      <w:proofErr w:type="spellEnd"/>
      <w:r w:rsidR="00CE7761">
        <w:rPr>
          <w:rFonts w:eastAsia="Arial"/>
        </w:rPr>
        <w:t>}, where</w:t>
      </w:r>
      <w:r>
        <w:rPr>
          <w:rFonts w:eastAsia="Arial"/>
        </w:rPr>
        <w:t> </w:t>
      </w:r>
      <w:r>
        <w:rPr>
          <w:rFonts w:eastAsia="Arial"/>
          <w:i/>
          <w:color w:val="0E101A"/>
        </w:rPr>
        <w:t>m</w:t>
      </w:r>
      <w:r>
        <w:rPr>
          <w:rFonts w:eastAsia="Arial"/>
        </w:rPr>
        <w:t xml:space="preserve"> is the number of pipes present in the network. The </w:t>
      </w:r>
      <w:proofErr w:type="spellStart"/>
      <w:r>
        <w:rPr>
          <w:rFonts w:eastAsia="Arial"/>
          <w:i/>
        </w:rPr>
        <w:t>i-</w:t>
      </w:r>
      <w:r>
        <w:rPr>
          <w:rFonts w:eastAsia="Arial"/>
        </w:rPr>
        <w:t>th</w:t>
      </w:r>
      <w:proofErr w:type="spellEnd"/>
      <w:r>
        <w:rPr>
          <w:rFonts w:eastAsia="Arial"/>
        </w:rPr>
        <w:t xml:space="preserve"> component, </w:t>
      </w:r>
      <w:proofErr w:type="spellStart"/>
      <w:r>
        <w:rPr>
          <w:rFonts w:eastAsia="Arial"/>
          <w:i/>
        </w:rPr>
        <w:t>s</w:t>
      </w:r>
      <w:r>
        <w:rPr>
          <w:rFonts w:eastAsia="Arial"/>
          <w:i/>
          <w:vertAlign w:val="subscript"/>
        </w:rPr>
        <w:t>i</w:t>
      </w:r>
      <w:proofErr w:type="spellEnd"/>
      <w:r>
        <w:rPr>
          <w:rFonts w:eastAsia="Arial"/>
          <w:i/>
        </w:rPr>
        <w:t>,</w:t>
      </w:r>
      <w:r>
        <w:rPr>
          <w:rFonts w:eastAsia="Arial"/>
        </w:rPr>
        <w:t xml:space="preserve"> can take </w:t>
      </w:r>
      <w:r>
        <w:rPr>
          <w:rFonts w:eastAsia="Arial"/>
          <w:i/>
        </w:rPr>
        <w:t>n</w:t>
      </w:r>
      <w:r>
        <w:rPr>
          <w:rFonts w:eastAsia="Arial"/>
        </w:rPr>
        <w:t xml:space="preserve"> different integer values, belonging to the set {</w:t>
      </w:r>
      <w:r>
        <w:rPr>
          <w:rFonts w:eastAsia="Arial"/>
          <w:i/>
        </w:rPr>
        <w:t>d</w:t>
      </w:r>
      <w:r>
        <w:rPr>
          <w:rFonts w:eastAsia="Arial"/>
          <w:i/>
          <w:vertAlign w:val="subscript"/>
        </w:rPr>
        <w:t>1</w:t>
      </w:r>
      <w:r>
        <w:rPr>
          <w:rFonts w:eastAsia="Arial"/>
        </w:rPr>
        <w:t xml:space="preserve">, </w:t>
      </w:r>
      <w:r>
        <w:rPr>
          <w:rFonts w:eastAsia="Arial"/>
          <w:i/>
        </w:rPr>
        <w:t>d</w:t>
      </w:r>
      <w:r>
        <w:rPr>
          <w:rFonts w:eastAsia="Arial"/>
          <w:i/>
          <w:vertAlign w:val="subscript"/>
        </w:rPr>
        <w:t>2</w:t>
      </w:r>
      <w:r>
        <w:rPr>
          <w:rFonts w:eastAsia="Arial"/>
        </w:rPr>
        <w:t xml:space="preserve">, ...., </w:t>
      </w:r>
      <w:proofErr w:type="spellStart"/>
      <w:r>
        <w:rPr>
          <w:rFonts w:eastAsia="Arial"/>
          <w:i/>
        </w:rPr>
        <w:t>d</w:t>
      </w:r>
      <w:r>
        <w:rPr>
          <w:rFonts w:eastAsia="Arial"/>
          <w:i/>
          <w:vertAlign w:val="subscript"/>
        </w:rPr>
        <w:t>n</w:t>
      </w:r>
      <w:proofErr w:type="spellEnd"/>
      <w:r>
        <w:rPr>
          <w:rFonts w:eastAsia="Arial"/>
        </w:rPr>
        <w:t xml:space="preserve">} </w:t>
      </w:r>
      <w:r>
        <w:rPr>
          <w:rFonts w:eastAsia="Arial"/>
          <w:color w:val="0E101A"/>
        </w:rPr>
        <w:t xml:space="preserve">of commercially available pipe diameters for the network. </w:t>
      </w:r>
    </w:p>
    <w:p w14:paraId="6F8937EF" w14:textId="5F4428AE" w:rsidR="00A40381" w:rsidRDefault="00CE7761" w:rsidP="00A40381">
      <w:pPr>
        <w:pStyle w:val="CETBodytext"/>
        <w:rPr>
          <w:rFonts w:eastAsia="Arial"/>
          <w:color w:val="0E101A"/>
        </w:rPr>
      </w:pPr>
      <w:r>
        <w:rPr>
          <w:rFonts w:eastAsia="Arial" w:cs="Arial"/>
          <w:color w:val="0E101A"/>
          <w:szCs w:val="18"/>
        </w:rPr>
        <w:t>T</w:t>
      </w:r>
      <w:r w:rsidR="00EC37F7" w:rsidRPr="00396530">
        <w:rPr>
          <w:rFonts w:eastAsia="Arial" w:cs="Arial"/>
          <w:color w:val="0E101A"/>
          <w:szCs w:val="18"/>
        </w:rPr>
        <w:t>he following fitness function is applied</w:t>
      </w:r>
      <w:r w:rsidR="00A40381">
        <w:rPr>
          <w:rFonts w:eastAsia="Arial" w:cs="Arial"/>
          <w:color w:val="0E101A"/>
          <w:szCs w:val="18"/>
        </w:rPr>
        <w:t xml:space="preserve"> </w:t>
      </w:r>
      <w:r w:rsidR="00A40381" w:rsidRPr="00DB7251">
        <w:rPr>
          <w:lang w:val="en-GB"/>
        </w:rPr>
        <w:t xml:space="preserve">where, </w:t>
      </w:r>
      <w:r w:rsidR="00A40381" w:rsidRPr="00DB7251">
        <w:rPr>
          <w:i/>
          <w:iCs/>
          <w:lang w:val="en-GB"/>
        </w:rPr>
        <w:t>g</w:t>
      </w:r>
      <w:r w:rsidR="00A40381" w:rsidRPr="00DB7251">
        <w:rPr>
          <w:lang w:val="en-GB"/>
        </w:rPr>
        <w:t>(</w:t>
      </w:r>
      <w:r w:rsidR="00A40381" w:rsidRPr="00DB7251">
        <w:rPr>
          <w:b/>
          <w:bCs/>
          <w:lang w:val="en-GB"/>
        </w:rPr>
        <w:t>s</w:t>
      </w:r>
      <w:r w:rsidR="00A40381" w:rsidRPr="00DB7251">
        <w:rPr>
          <w:lang w:val="en-GB"/>
        </w:rPr>
        <w:t>) takes into account constraint violations</w:t>
      </w:r>
      <w:r>
        <w:rPr>
          <w:lang w:val="en-GB"/>
        </w:rPr>
        <w:t>:</w:t>
      </w:r>
    </w:p>
    <w:tbl>
      <w:tblPr>
        <w:tblW w:w="5000" w:type="pct"/>
        <w:tblLook w:val="04A0" w:firstRow="1" w:lastRow="0" w:firstColumn="1" w:lastColumn="0" w:noHBand="0" w:noVBand="1"/>
      </w:tblPr>
      <w:tblGrid>
        <w:gridCol w:w="8292"/>
        <w:gridCol w:w="829"/>
      </w:tblGrid>
      <w:tr w:rsidR="00EC37F7" w:rsidRPr="00B57B36" w14:paraId="1F6ED5E2" w14:textId="77777777" w:rsidTr="00A40381">
        <w:tc>
          <w:tcPr>
            <w:tcW w:w="8292" w:type="dxa"/>
            <w:shd w:val="clear" w:color="auto" w:fill="auto"/>
            <w:vAlign w:val="center"/>
          </w:tcPr>
          <w:p w14:paraId="6A4403AD" w14:textId="77777777" w:rsidR="00EC37F7" w:rsidRPr="00794C52" w:rsidRDefault="00EC37F7" w:rsidP="0060021C">
            <w:pPr>
              <w:pStyle w:val="CETEquation"/>
              <w:rPr>
                <w:lang w:val="en-US"/>
              </w:rPr>
            </w:pPr>
            <w:r w:rsidRPr="00794C52">
              <w:rPr>
                <w:noProof/>
                <w:position w:val="-24"/>
                <w:lang w:val="es-AR"/>
              </w:rPr>
              <w:object w:dxaOrig="4380" w:dyaOrig="580" w14:anchorId="6D303A41">
                <v:shape id="_x0000_i1027" type="#_x0000_t75" style="width:219.75pt;height:30pt" o:ole="">
                  <v:imagedata r:id="rId14" o:title=""/>
                </v:shape>
                <o:OLEObject Type="Embed" ProgID="Equation.DSMT4" ShapeID="_x0000_i1027" DrawAspect="Content" ObjectID="_1741704820" r:id="rId15"/>
              </w:object>
            </w:r>
          </w:p>
        </w:tc>
        <w:tc>
          <w:tcPr>
            <w:tcW w:w="829" w:type="dxa"/>
            <w:shd w:val="clear" w:color="auto" w:fill="auto"/>
            <w:vAlign w:val="center"/>
          </w:tcPr>
          <w:p w14:paraId="4E4DF2F7" w14:textId="77777777" w:rsidR="00EC37F7" w:rsidRPr="00B57B36" w:rsidRDefault="00EC37F7" w:rsidP="0060021C">
            <w:pPr>
              <w:pStyle w:val="CETEquation"/>
              <w:jc w:val="right"/>
            </w:pPr>
            <w:r w:rsidRPr="00B57B36">
              <w:t>(</w:t>
            </w:r>
            <w:r>
              <w:t>2</w:t>
            </w:r>
            <w:r w:rsidRPr="00B57B36">
              <w:t>)</w:t>
            </w:r>
          </w:p>
        </w:tc>
      </w:tr>
    </w:tbl>
    <w:p w14:paraId="1E76E10D" w14:textId="758EE21C" w:rsidR="00FE5CDD" w:rsidRDefault="00EC37F7" w:rsidP="00FE5CDD">
      <w:pPr>
        <w:pStyle w:val="CETBodytext"/>
        <w:rPr>
          <w:rFonts w:eastAsia="Arial"/>
          <w:color w:val="0E101A"/>
        </w:rPr>
      </w:pPr>
      <w:r w:rsidRPr="00EC37F7">
        <w:rPr>
          <w:rFonts w:eastAsia="Arial"/>
          <w:color w:val="0E101A"/>
          <w:lang w:val="en-GB"/>
        </w:rPr>
        <w:t>The solution search space size is of </w:t>
      </w:r>
      <w:proofErr w:type="spellStart"/>
      <w:r w:rsidRPr="00EC37F7">
        <w:rPr>
          <w:rFonts w:eastAsia="Arial"/>
          <w:i/>
          <w:color w:val="0E101A"/>
          <w:lang w:val="en-GB"/>
        </w:rPr>
        <w:t>m</w:t>
      </w:r>
      <w:r w:rsidRPr="00EC37F7">
        <w:rPr>
          <w:rFonts w:eastAsia="Arial"/>
          <w:i/>
          <w:color w:val="0E101A"/>
          <w:vertAlign w:val="superscript"/>
          <w:lang w:val="en-GB"/>
        </w:rPr>
        <w:t>n</w:t>
      </w:r>
      <w:proofErr w:type="spellEnd"/>
      <w:r w:rsidRPr="00EC37F7">
        <w:rPr>
          <w:rFonts w:eastAsia="Arial"/>
          <w:color w:val="0E101A"/>
          <w:lang w:val="en-GB"/>
        </w:rPr>
        <w:t> order, if there are no additional restrictions on the pipe diameters. In real design problems with a large number of pipes in the network, it is necessary to have algorithms that allow an automatic and optimal selection of diameters for each of them</w:t>
      </w:r>
      <w:r w:rsidR="00FE5CDD">
        <w:rPr>
          <w:rFonts w:eastAsia="Arial"/>
          <w:color w:val="0E101A"/>
        </w:rPr>
        <w:t>.</w:t>
      </w:r>
    </w:p>
    <w:p w14:paraId="51A45F27" w14:textId="064462CB" w:rsidR="00FE5CDD" w:rsidRDefault="00FE5CDD" w:rsidP="00FE5CDD">
      <w:pPr>
        <w:pStyle w:val="CETBodytext"/>
        <w:rPr>
          <w:rFonts w:eastAsia="Arial"/>
        </w:rPr>
      </w:pPr>
      <w:r>
        <w:rPr>
          <w:rFonts w:eastAsia="Arial"/>
        </w:rPr>
        <w:t xml:space="preserve">Given a feasible solution, the destructive phase drives the search to cross the feasibility boundary. </w:t>
      </w:r>
      <w:sdt>
        <w:sdtPr>
          <w:tag w:val="goog_rdk_0"/>
          <w:id w:val="2090572171"/>
        </w:sdtPr>
        <w:sdtContent/>
      </w:sdt>
      <w:r>
        <w:rPr>
          <w:rFonts w:eastAsia="Arial"/>
        </w:rPr>
        <w:t xml:space="preserve">Then move rules are modified and the constructive phase starts. The search returns toward the feasible region until a condition is satisfied. The use of standard TS mechanisms avoids going back over previous search trajectories. For the solution of the WDND represented by Eq.1, the local search procedure based on SOTS is described </w:t>
      </w:r>
      <w:r w:rsidR="00736FCD">
        <w:rPr>
          <w:rFonts w:eastAsia="Arial"/>
        </w:rPr>
        <w:t>as follows</w:t>
      </w:r>
      <w:r>
        <w:rPr>
          <w:rFonts w:eastAsia="Arial"/>
        </w:rPr>
        <w:t>.</w:t>
      </w:r>
    </w:p>
    <w:p w14:paraId="29E3342F" w14:textId="7388469D" w:rsidR="00FE5CDD" w:rsidRDefault="00FE5CDD" w:rsidP="00FE5CDD">
      <w:pPr>
        <w:pStyle w:val="CETBodytext"/>
        <w:rPr>
          <w:rFonts w:eastAsia="Arial"/>
        </w:rPr>
      </w:pPr>
      <w:r>
        <w:rPr>
          <w:rFonts w:eastAsia="Arial"/>
        </w:rPr>
        <w:t xml:space="preserve">Let </w:t>
      </w:r>
      <w:proofErr w:type="spellStart"/>
      <w:r>
        <w:rPr>
          <w:rFonts w:eastAsia="Arial"/>
          <w:b/>
        </w:rPr>
        <w:t>s</w:t>
      </w:r>
      <w:proofErr w:type="spellEnd"/>
      <w:r>
        <w:rPr>
          <w:rFonts w:eastAsia="Arial"/>
        </w:rPr>
        <w:t xml:space="preserve"> be a candidate solution, a neighborhood N</w:t>
      </w:r>
      <w:r>
        <w:rPr>
          <w:rFonts w:eastAsia="Arial"/>
          <w:sz w:val="14"/>
          <w:szCs w:val="14"/>
          <w:vertAlign w:val="subscript"/>
        </w:rPr>
        <w:t>1</w:t>
      </w:r>
      <w:r>
        <w:rPr>
          <w:rFonts w:eastAsia="Arial"/>
        </w:rPr>
        <w:t>(</w:t>
      </w:r>
      <w:r>
        <w:rPr>
          <w:rFonts w:eastAsia="Arial"/>
          <w:b/>
        </w:rPr>
        <w:t>s</w:t>
      </w:r>
      <w:r>
        <w:rPr>
          <w:rFonts w:eastAsia="Arial"/>
        </w:rPr>
        <w:t>) is built during the destructive phases. For the first destructive one, the neighborhood is the set of solutions obtained by decrementing from </w:t>
      </w:r>
      <w:r>
        <w:rPr>
          <w:rFonts w:eastAsia="Arial"/>
          <w:b/>
          <w:color w:val="0E101A"/>
        </w:rPr>
        <w:t>s</w:t>
      </w:r>
      <w:r>
        <w:rPr>
          <w:rFonts w:eastAsia="Arial"/>
        </w:rPr>
        <w:t> one diameter if the move is allowable. This condition is verified when the element of the Recency-based Tabu Matrix associated with the diameter and the pipe is zero. That matrix has an </w:t>
      </w:r>
      <w:proofErr w:type="spellStart"/>
      <w:r>
        <w:rPr>
          <w:rFonts w:eastAsia="Arial"/>
          <w:i/>
          <w:color w:val="0E101A"/>
        </w:rPr>
        <w:t>mxn</w:t>
      </w:r>
      <w:proofErr w:type="spellEnd"/>
      <w:r>
        <w:rPr>
          <w:rFonts w:eastAsia="Arial"/>
          <w:i/>
          <w:color w:val="0E101A"/>
        </w:rPr>
        <w:t> </w:t>
      </w:r>
      <w:r>
        <w:rPr>
          <w:rFonts w:eastAsia="Arial"/>
        </w:rPr>
        <w:t xml:space="preserve">dimension, a non-zero element indicates that the move is forbidden because it was done to obtain a recent solution. </w:t>
      </w:r>
      <w:sdt>
        <w:sdtPr>
          <w:tag w:val="goog_rdk_1"/>
          <w:id w:val="472651396"/>
        </w:sdtPr>
        <w:sdtContent/>
      </w:sdt>
      <w:r>
        <w:rPr>
          <w:rFonts w:eastAsia="Arial"/>
        </w:rPr>
        <w:t>Furthermore, its value is the number of remaining iterations until the Tabu Tenure Period, </w:t>
      </w:r>
      <w:r>
        <w:rPr>
          <w:rFonts w:eastAsia="Arial"/>
          <w:i/>
          <w:color w:val="0E101A"/>
        </w:rPr>
        <w:t>pt</w:t>
      </w:r>
      <w:r>
        <w:rPr>
          <w:rFonts w:eastAsia="Arial"/>
        </w:rPr>
        <w:t>, for this move is elapsed. </w:t>
      </w:r>
    </w:p>
    <w:p w14:paraId="0C55C0D3" w14:textId="32512836" w:rsidR="00FE5CDD" w:rsidRDefault="00FE5CDD" w:rsidP="00FE5CDD">
      <w:pPr>
        <w:pStyle w:val="CETBodytext"/>
        <w:rPr>
          <w:rFonts w:eastAsia="Arial"/>
        </w:rPr>
      </w:pPr>
      <w:r>
        <w:rPr>
          <w:rFonts w:eastAsia="Arial"/>
        </w:rPr>
        <w:t xml:space="preserve">The second considered destructive phase </w:t>
      </w:r>
      <w:r w:rsidR="00CE7761">
        <w:rPr>
          <w:rFonts w:eastAsia="Arial"/>
        </w:rPr>
        <w:t>uses</w:t>
      </w:r>
      <w:r>
        <w:rPr>
          <w:rFonts w:eastAsia="Arial"/>
        </w:rPr>
        <w:t xml:space="preserve"> the problem knowledge provided by the simulation tool. The destruction moves, as defined above, are performed in decreasing order for those pipes that most loosely verified the velocity and pressure constraints. The generated N</w:t>
      </w:r>
      <w:r w:rsidRPr="00A73371">
        <w:rPr>
          <w:rFonts w:eastAsia="Arial"/>
          <w:vertAlign w:val="subscript"/>
        </w:rPr>
        <w:t>2</w:t>
      </w:r>
      <w:r>
        <w:rPr>
          <w:rFonts w:eastAsia="Arial"/>
        </w:rPr>
        <w:t>(</w:t>
      </w:r>
      <w:r>
        <w:rPr>
          <w:rFonts w:eastAsia="Arial"/>
          <w:b/>
        </w:rPr>
        <w:t>s</w:t>
      </w:r>
      <w:r>
        <w:rPr>
          <w:rFonts w:eastAsia="Arial"/>
        </w:rPr>
        <w:t>) neighborhood has cardinality less than or equal to N</w:t>
      </w:r>
      <w:r w:rsidRPr="00A73371">
        <w:rPr>
          <w:rFonts w:eastAsia="Arial"/>
          <w:vertAlign w:val="subscript"/>
        </w:rPr>
        <w:t>1</w:t>
      </w:r>
      <w:r>
        <w:rPr>
          <w:rFonts w:eastAsia="Arial"/>
        </w:rPr>
        <w:t>(</w:t>
      </w:r>
      <w:r>
        <w:rPr>
          <w:rFonts w:eastAsia="Arial"/>
          <w:b/>
        </w:rPr>
        <w:t>s</w:t>
      </w:r>
      <w:r>
        <w:rPr>
          <w:rFonts w:eastAsia="Arial"/>
        </w:rPr>
        <w:t>).</w:t>
      </w:r>
    </w:p>
    <w:p w14:paraId="50D318A5" w14:textId="6E80715D" w:rsidR="00FE5CDD" w:rsidRDefault="00FE5CDD" w:rsidP="00FE5CDD">
      <w:pPr>
        <w:pStyle w:val="CETBodytext"/>
        <w:rPr>
          <w:rFonts w:eastAsia="Arial"/>
        </w:rPr>
      </w:pPr>
      <w:r>
        <w:rPr>
          <w:rFonts w:eastAsia="Arial"/>
        </w:rPr>
        <w:t>During both destructive phases, the search crosses the feasibility boundary. Then the constructive phase begins, and the neighborhood N</w:t>
      </w:r>
      <w:r w:rsidRPr="00A73371">
        <w:rPr>
          <w:rFonts w:eastAsia="Arial"/>
          <w:vertAlign w:val="subscript"/>
        </w:rPr>
        <w:t>3</w:t>
      </w:r>
      <w:r>
        <w:rPr>
          <w:rFonts w:eastAsia="Arial"/>
        </w:rPr>
        <w:t>(</w:t>
      </w:r>
      <w:r>
        <w:rPr>
          <w:rFonts w:eastAsia="Arial"/>
          <w:b/>
        </w:rPr>
        <w:t>s</w:t>
      </w:r>
      <w:r>
        <w:rPr>
          <w:rFonts w:eastAsia="Arial"/>
        </w:rPr>
        <w:t xml:space="preserve">) is defined as the set of solutions obtained increasing by one the </w:t>
      </w:r>
      <w:proofErr w:type="spellStart"/>
      <w:r>
        <w:rPr>
          <w:rFonts w:eastAsia="Arial"/>
          <w:i/>
        </w:rPr>
        <w:t>i-</w:t>
      </w:r>
      <w:r>
        <w:rPr>
          <w:rFonts w:eastAsia="Arial"/>
        </w:rPr>
        <w:t>th</w:t>
      </w:r>
      <w:proofErr w:type="spellEnd"/>
      <w:r>
        <w:rPr>
          <w:rFonts w:eastAsia="Arial"/>
        </w:rPr>
        <w:t xml:space="preserve"> pipe diameter if the move is not tabu. The constructive phase ends after </w:t>
      </w:r>
      <w:r>
        <w:rPr>
          <w:rFonts w:eastAsia="Arial"/>
          <w:i/>
        </w:rPr>
        <w:t>r</w:t>
      </w:r>
      <w:r>
        <w:rPr>
          <w:rFonts w:eastAsia="Arial"/>
        </w:rPr>
        <w:t xml:space="preserve"> iterations into the feasible region.</w:t>
      </w:r>
    </w:p>
    <w:p w14:paraId="4D656269" w14:textId="6E1DA1F9" w:rsidR="00FE5CDD" w:rsidRDefault="00FE5CDD" w:rsidP="00FE5CDD">
      <w:pPr>
        <w:pStyle w:val="CETBodytext"/>
        <w:rPr>
          <w:rFonts w:eastAsia="Arial"/>
        </w:rPr>
      </w:pPr>
      <w:r>
        <w:rPr>
          <w:rFonts w:eastAsia="Arial"/>
        </w:rPr>
        <w:t>The Frequency</w:t>
      </w:r>
      <w:r w:rsidR="00CE7761">
        <w:rPr>
          <w:rFonts w:eastAsia="Arial"/>
        </w:rPr>
        <w:t>-</w:t>
      </w:r>
      <w:r>
        <w:rPr>
          <w:rFonts w:eastAsia="Arial"/>
        </w:rPr>
        <w:t xml:space="preserve">based Tabu table has an </w:t>
      </w:r>
      <w:proofErr w:type="spellStart"/>
      <w:r>
        <w:rPr>
          <w:rFonts w:eastAsia="Arial"/>
          <w:i/>
        </w:rPr>
        <w:t>nxm</w:t>
      </w:r>
      <w:proofErr w:type="spellEnd"/>
      <w:r>
        <w:rPr>
          <w:rFonts w:eastAsia="Arial"/>
          <w:i/>
        </w:rPr>
        <w:t xml:space="preserve"> </w:t>
      </w:r>
      <w:r>
        <w:rPr>
          <w:rFonts w:eastAsia="Arial"/>
        </w:rPr>
        <w:t>dimension, where the [</w:t>
      </w:r>
      <w:proofErr w:type="spellStart"/>
      <w:proofErr w:type="gramStart"/>
      <w:r>
        <w:rPr>
          <w:rFonts w:eastAsia="Arial"/>
          <w:i/>
        </w:rPr>
        <w:t>i,j</w:t>
      </w:r>
      <w:proofErr w:type="spellEnd"/>
      <w:proofErr w:type="gramEnd"/>
      <w:r>
        <w:rPr>
          <w:rFonts w:eastAsia="Arial"/>
        </w:rPr>
        <w:t xml:space="preserve">] component reports the number of times the diameter </w:t>
      </w:r>
      <w:proofErr w:type="spellStart"/>
      <w:r>
        <w:rPr>
          <w:rFonts w:eastAsia="Arial"/>
          <w:i/>
        </w:rPr>
        <w:t>i</w:t>
      </w:r>
      <w:proofErr w:type="spellEnd"/>
      <w:r>
        <w:rPr>
          <w:rFonts w:eastAsia="Arial"/>
        </w:rPr>
        <w:t xml:space="preserve"> is assigned to </w:t>
      </w:r>
      <w:r>
        <w:rPr>
          <w:rFonts w:eastAsia="Arial"/>
          <w:i/>
        </w:rPr>
        <w:t>j</w:t>
      </w:r>
      <w:r>
        <w:rPr>
          <w:rFonts w:eastAsia="Arial"/>
        </w:rPr>
        <w:t>-</w:t>
      </w:r>
      <w:proofErr w:type="spellStart"/>
      <w:r>
        <w:rPr>
          <w:rFonts w:eastAsia="Arial"/>
        </w:rPr>
        <w:t>th</w:t>
      </w:r>
      <w:proofErr w:type="spellEnd"/>
      <w:r>
        <w:rPr>
          <w:rFonts w:eastAsia="Arial"/>
        </w:rPr>
        <w:t xml:space="preserve"> pipe for the next solution during </w:t>
      </w:r>
      <w:proofErr w:type="spellStart"/>
      <w:r>
        <w:rPr>
          <w:rFonts w:eastAsia="Arial"/>
          <w:i/>
        </w:rPr>
        <w:t>ph</w:t>
      </w:r>
      <w:proofErr w:type="spellEnd"/>
      <w:r>
        <w:rPr>
          <w:rFonts w:eastAsia="Arial"/>
        </w:rPr>
        <w:t xml:space="preserve"> iterations. The search information stored in this matrix is used only in the constructive phase. The evaluation function </w:t>
      </w:r>
      <w:r w:rsidR="00A73371" w:rsidRPr="00A73371">
        <w:rPr>
          <w:rFonts w:eastAsia="Arial"/>
          <w:i/>
        </w:rPr>
        <w:t>H</w:t>
      </w:r>
      <w:r w:rsidR="00A73371">
        <w:rPr>
          <w:rFonts w:eastAsia="Arial"/>
        </w:rPr>
        <w:t xml:space="preserve"> </w:t>
      </w:r>
      <w:r>
        <w:rPr>
          <w:rFonts w:eastAsia="Arial"/>
        </w:rPr>
        <w:t xml:space="preserve">corresponding to the </w:t>
      </w:r>
      <w:proofErr w:type="spellStart"/>
      <w:r>
        <w:rPr>
          <w:rFonts w:eastAsia="Arial"/>
          <w:i/>
        </w:rPr>
        <w:t>i</w:t>
      </w:r>
      <w:r>
        <w:rPr>
          <w:rFonts w:eastAsia="Arial"/>
        </w:rPr>
        <w:t>-th</w:t>
      </w:r>
      <w:proofErr w:type="spellEnd"/>
      <w:r>
        <w:rPr>
          <w:rFonts w:eastAsia="Arial"/>
        </w:rPr>
        <w:t xml:space="preserve"> allowable increasing diameter for the </w:t>
      </w:r>
      <w:r>
        <w:rPr>
          <w:rFonts w:eastAsia="Arial"/>
          <w:i/>
        </w:rPr>
        <w:t>j</w:t>
      </w:r>
      <w:r>
        <w:rPr>
          <w:rFonts w:eastAsia="Arial"/>
        </w:rPr>
        <w:t>-</w:t>
      </w:r>
      <w:proofErr w:type="spellStart"/>
      <w:r>
        <w:rPr>
          <w:rFonts w:eastAsia="Arial"/>
        </w:rPr>
        <w:t>th</w:t>
      </w:r>
      <w:proofErr w:type="spellEnd"/>
      <w:r>
        <w:rPr>
          <w:rFonts w:eastAsia="Arial"/>
        </w:rPr>
        <w:t xml:space="preserve"> pipe is penalized in proportion</w:t>
      </w:r>
      <w:r w:rsidR="00A73371">
        <w:rPr>
          <w:rFonts w:eastAsia="Arial"/>
        </w:rPr>
        <w:t xml:space="preserve"> </w:t>
      </w:r>
      <w:r w:rsidR="00A73371">
        <w:rPr>
          <w:rFonts w:eastAsia="Arial" w:cs="Arial"/>
        </w:rPr>
        <w:t>α</w:t>
      </w:r>
      <w:r>
        <w:rPr>
          <w:rFonts w:eastAsia="Arial"/>
        </w:rPr>
        <w:t xml:space="preserve"> to the value of the [ </w:t>
      </w:r>
      <w:proofErr w:type="spellStart"/>
      <w:r>
        <w:rPr>
          <w:rFonts w:eastAsia="Arial"/>
          <w:i/>
        </w:rPr>
        <w:t>i,j</w:t>
      </w:r>
      <w:proofErr w:type="spellEnd"/>
      <w:r>
        <w:rPr>
          <w:rFonts w:eastAsia="Arial"/>
        </w:rPr>
        <w:t xml:space="preserve">] element of this matrix, in order to direct the search to less frequently visited regions. After </w:t>
      </w:r>
      <w:proofErr w:type="spellStart"/>
      <w:r w:rsidRPr="00A73371">
        <w:rPr>
          <w:rFonts w:eastAsia="Arial"/>
          <w:i/>
        </w:rPr>
        <w:t>ph</w:t>
      </w:r>
      <w:proofErr w:type="spellEnd"/>
      <w:r>
        <w:rPr>
          <w:rFonts w:eastAsia="Arial"/>
        </w:rPr>
        <w:t xml:space="preserve"> iterations, the frequency-based tabu list is reset. </w:t>
      </w:r>
    </w:p>
    <w:p w14:paraId="457D2246" w14:textId="3972B99D" w:rsidR="00FE5CDD" w:rsidRDefault="00FE5CDD" w:rsidP="00FE5CDD">
      <w:pPr>
        <w:pStyle w:val="CETBodytext"/>
        <w:rPr>
          <w:rFonts w:eastAsia="Arial"/>
        </w:rPr>
      </w:pPr>
      <w:r>
        <w:rPr>
          <w:rFonts w:eastAsia="Arial"/>
        </w:rPr>
        <w:t xml:space="preserve">The candidate solution neighborhood cardinality is of order </w:t>
      </w:r>
      <w:r>
        <w:rPr>
          <w:rFonts w:eastAsia="Arial"/>
          <w:i/>
        </w:rPr>
        <w:t>m, and e</w:t>
      </w:r>
      <w:r>
        <w:rPr>
          <w:rFonts w:eastAsia="Arial"/>
        </w:rPr>
        <w:t xml:space="preserve">ach element of this neighborhood is evaluated </w:t>
      </w:r>
      <w:proofErr w:type="spellStart"/>
      <w:r>
        <w:rPr>
          <w:rFonts w:eastAsia="Arial"/>
          <w:i/>
        </w:rPr>
        <w:t>maxiter</w:t>
      </w:r>
      <w:proofErr w:type="spellEnd"/>
      <w:r>
        <w:rPr>
          <w:rFonts w:eastAsia="Arial"/>
        </w:rPr>
        <w:t xml:space="preserve"> number of times. </w:t>
      </w:r>
      <w:r w:rsidR="00CE7761">
        <w:rPr>
          <w:rFonts w:eastAsia="Arial"/>
        </w:rPr>
        <w:t>Therefore,</w:t>
      </w:r>
      <w:r>
        <w:rPr>
          <w:rFonts w:eastAsia="Arial"/>
        </w:rPr>
        <w:t xml:space="preserve"> each run of SOTS consumes a (</w:t>
      </w:r>
      <w:proofErr w:type="spellStart"/>
      <w:r>
        <w:rPr>
          <w:rFonts w:eastAsia="Arial"/>
          <w:i/>
        </w:rPr>
        <w:t>maxiter</w:t>
      </w:r>
      <w:proofErr w:type="spellEnd"/>
      <w:r>
        <w:rPr>
          <w:rFonts w:eastAsia="Arial"/>
          <w:i/>
        </w:rPr>
        <w:t>*m</w:t>
      </w:r>
      <w:r>
        <w:rPr>
          <w:rFonts w:eastAsia="Arial"/>
        </w:rPr>
        <w:t>) number of function evaluations. The computational time associated with that procedure can be excessive for large networks. Therefore raw fitness (</w:t>
      </w:r>
      <w:proofErr w:type="spellStart"/>
      <w:r>
        <w:rPr>
          <w:rFonts w:eastAsia="Arial"/>
          <w:i/>
        </w:rPr>
        <w:t>Rfi</w:t>
      </w:r>
      <w:proofErr w:type="spellEnd"/>
      <w:r>
        <w:rPr>
          <w:rFonts w:eastAsia="Arial"/>
          <w:i/>
        </w:rPr>
        <w:t xml:space="preserve">) </w:t>
      </w:r>
      <w:r>
        <w:rPr>
          <w:rFonts w:eastAsia="Arial"/>
        </w:rPr>
        <w:t>is computed, and solutions belonging to the neighborhood are sorted according</w:t>
      </w:r>
      <w:r>
        <w:rPr>
          <w:rFonts w:eastAsia="Arial"/>
          <w:i/>
        </w:rPr>
        <w:t xml:space="preserve"> to </w:t>
      </w:r>
      <w:proofErr w:type="spellStart"/>
      <w:r>
        <w:rPr>
          <w:rFonts w:eastAsia="Arial"/>
          <w:i/>
        </w:rPr>
        <w:t>Rfi</w:t>
      </w:r>
      <w:proofErr w:type="spellEnd"/>
      <w:r>
        <w:rPr>
          <w:rFonts w:eastAsia="Arial"/>
          <w:i/>
        </w:rPr>
        <w:t>. T</w:t>
      </w:r>
      <w:r>
        <w:rPr>
          <w:rFonts w:eastAsia="Arial"/>
        </w:rPr>
        <w:t>hen a function evaluation call, which includes a simulation step, is performed. The procedure stops when a feasible non-tabu solution is reached, otherwise the first sorted solution is selected.</w:t>
      </w:r>
    </w:p>
    <w:p w14:paraId="6C989FE2" w14:textId="768FABC6" w:rsidR="00FE5CDD" w:rsidRDefault="00FE5CDD" w:rsidP="00FE5CDD">
      <w:pPr>
        <w:pStyle w:val="CETBodytext"/>
        <w:rPr>
          <w:rFonts w:eastAsia="Arial"/>
        </w:rPr>
      </w:pPr>
      <w:r>
        <w:rPr>
          <w:rFonts w:eastAsia="Arial"/>
        </w:rPr>
        <w:t>Also, the best-found solution (</w:t>
      </w:r>
      <w:r>
        <w:rPr>
          <w:rFonts w:eastAsia="Arial"/>
          <w:b/>
        </w:rPr>
        <w:t>s</w:t>
      </w:r>
      <w:r>
        <w:rPr>
          <w:rFonts w:eastAsia="Arial"/>
        </w:rPr>
        <w:t xml:space="preserve">*) is saved. Aspiration criteria are applied to determine when the Tabu matrix and the </w:t>
      </w:r>
      <w:r w:rsidR="00CE7761">
        <w:rPr>
          <w:rFonts w:eastAsia="Arial"/>
        </w:rPr>
        <w:t>f</w:t>
      </w:r>
      <w:r>
        <w:rPr>
          <w:rFonts w:eastAsia="Arial"/>
        </w:rPr>
        <w:t>requency</w:t>
      </w:r>
      <w:r w:rsidR="00CE7761">
        <w:rPr>
          <w:rFonts w:eastAsia="Arial"/>
        </w:rPr>
        <w:t>-</w:t>
      </w:r>
      <w:r>
        <w:rPr>
          <w:rFonts w:eastAsia="Arial"/>
        </w:rPr>
        <w:t xml:space="preserve">based </w:t>
      </w:r>
      <w:r w:rsidR="00CE7761">
        <w:rPr>
          <w:rFonts w:eastAsia="Arial"/>
        </w:rPr>
        <w:t>t</w:t>
      </w:r>
      <w:r>
        <w:rPr>
          <w:rFonts w:eastAsia="Arial"/>
        </w:rPr>
        <w:t>abu table can be overridden to avoid missing good solutions. Algorithm 1 shows the general pseudocode of SOTS.</w:t>
      </w:r>
    </w:p>
    <w:p w14:paraId="092FCB3E" w14:textId="77777777" w:rsidR="00736FCD" w:rsidRDefault="00736FCD" w:rsidP="00736FCD">
      <w:pPr>
        <w:keepNext/>
        <w:numPr>
          <w:ilvl w:val="1"/>
          <w:numId w:val="3"/>
        </w:numPr>
        <w:pBdr>
          <w:top w:val="nil"/>
          <w:left w:val="nil"/>
          <w:bottom w:val="nil"/>
          <w:right w:val="nil"/>
          <w:between w:val="nil"/>
        </w:pBdr>
        <w:tabs>
          <w:tab w:val="clear" w:pos="7100"/>
        </w:tabs>
        <w:spacing w:before="240" w:after="120" w:line="240" w:lineRule="auto"/>
        <w:jc w:val="left"/>
      </w:pPr>
      <w:r>
        <w:rPr>
          <w:rFonts w:eastAsia="Arial" w:cs="Arial"/>
          <w:b/>
          <w:color w:val="000000"/>
          <w:sz w:val="20"/>
        </w:rPr>
        <w:t>HSA to solve the WDND problem</w:t>
      </w:r>
    </w:p>
    <w:p w14:paraId="0994D14F" w14:textId="47572244" w:rsidR="00736FCD" w:rsidRDefault="00736FCD" w:rsidP="00736FCD">
      <w:pPr>
        <w:pBdr>
          <w:top w:val="nil"/>
          <w:left w:val="nil"/>
          <w:bottom w:val="nil"/>
          <w:right w:val="nil"/>
          <w:between w:val="nil"/>
        </w:pBdr>
        <w:rPr>
          <w:rFonts w:eastAsia="Arial" w:cs="Arial"/>
          <w:color w:val="000000"/>
          <w:szCs w:val="18"/>
        </w:rPr>
      </w:pPr>
      <w:r>
        <w:rPr>
          <w:rFonts w:eastAsia="Arial" w:cs="Arial"/>
          <w:color w:val="000000"/>
          <w:szCs w:val="18"/>
        </w:rPr>
        <w:t>The Simulated Annealing (SA) (Kirkpatrick et al. 1983</w:t>
      </w:r>
      <w:r w:rsidR="00831516">
        <w:rPr>
          <w:rFonts w:eastAsia="Arial" w:cs="Arial"/>
          <w:color w:val="000000"/>
          <w:szCs w:val="18"/>
        </w:rPr>
        <w:t>)</w:t>
      </w:r>
      <w:r>
        <w:rPr>
          <w:rFonts w:eastAsia="Arial" w:cs="Arial"/>
          <w:color w:val="000000"/>
          <w:szCs w:val="18"/>
        </w:rPr>
        <w:t xml:space="preserve"> is an optimization method, which explores through the solution space using a stochastic hill-climbing process. The more efficient SA formulations are based on two cycles: one external for temperatures and other internal, named Metropolis. The same Markov chain length in the Metropolis cycle is usually used for each temperature </w:t>
      </w:r>
      <w:r>
        <w:rPr>
          <w:rFonts w:eastAsia="Arial" w:cs="Arial"/>
          <w:i/>
          <w:color w:val="000000"/>
          <w:szCs w:val="18"/>
        </w:rPr>
        <w:t>T</w:t>
      </w:r>
      <w:r>
        <w:rPr>
          <w:rFonts w:eastAsia="Arial" w:cs="Arial"/>
          <w:color w:val="000000"/>
          <w:szCs w:val="18"/>
        </w:rPr>
        <w:t xml:space="preserve"> (a control parameter with </w:t>
      </w:r>
      <w:r>
        <w:rPr>
          <w:rFonts w:eastAsia="Arial" w:cs="Arial"/>
          <w:i/>
          <w:color w:val="000000"/>
          <w:szCs w:val="18"/>
        </w:rPr>
        <w:t>T &gt; 0</w:t>
      </w:r>
      <w:r>
        <w:rPr>
          <w:rFonts w:eastAsia="Arial" w:cs="Arial"/>
          <w:color w:val="000000"/>
          <w:szCs w:val="18"/>
        </w:rPr>
        <w:t xml:space="preserve">). The SA algorithm can be seen like a sequence of Markov chains, where each Markov chain is constructed for descending values of </w:t>
      </w:r>
      <w:r>
        <w:rPr>
          <w:rFonts w:eastAsia="Arial" w:cs="Arial"/>
          <w:i/>
          <w:color w:val="000000"/>
          <w:szCs w:val="18"/>
        </w:rPr>
        <w:t>T</w:t>
      </w:r>
      <w:r>
        <w:rPr>
          <w:rFonts w:eastAsia="Arial" w:cs="Arial"/>
          <w:color w:val="000000"/>
          <w:szCs w:val="18"/>
        </w:rPr>
        <w:t>.</w:t>
      </w:r>
    </w:p>
    <w:p w14:paraId="00BDB75B" w14:textId="73FBB998" w:rsidR="00736FCD" w:rsidRDefault="00736FCD" w:rsidP="00736FCD">
      <w:pPr>
        <w:pStyle w:val="CETBodytext"/>
        <w:rPr>
          <w:rFonts w:eastAsia="Arial" w:cs="Arial"/>
          <w:color w:val="000000"/>
          <w:szCs w:val="18"/>
        </w:rPr>
      </w:pPr>
      <w:r>
        <w:rPr>
          <w:rFonts w:eastAsia="Arial" w:cs="Arial"/>
          <w:color w:val="000000"/>
          <w:szCs w:val="18"/>
        </w:rPr>
        <w:t xml:space="preserve">The HSA solver proposed to optimize the WDND problem in </w:t>
      </w:r>
      <w:r w:rsidR="00831516">
        <w:rPr>
          <w:rFonts w:eastAsia="Arial" w:cs="Arial"/>
          <w:color w:val="000000"/>
          <w:szCs w:val="18"/>
        </w:rPr>
        <w:t>(</w:t>
      </w:r>
      <w:r>
        <w:rPr>
          <w:rFonts w:eastAsia="Arial" w:cs="Arial"/>
          <w:color w:val="000000"/>
          <w:szCs w:val="18"/>
        </w:rPr>
        <w:t>Bermudez et al. 2021</w:t>
      </w:r>
      <w:r w:rsidR="00831516">
        <w:rPr>
          <w:rFonts w:eastAsia="Arial" w:cs="Arial"/>
          <w:color w:val="000000"/>
          <w:szCs w:val="18"/>
        </w:rPr>
        <w:t>)</w:t>
      </w:r>
      <w:r>
        <w:rPr>
          <w:rFonts w:eastAsia="Arial" w:cs="Arial"/>
          <w:color w:val="000000"/>
          <w:szCs w:val="18"/>
        </w:rPr>
        <w:t xml:space="preserve"> is an algorithm based on SA, taking its advantages and adapting to the problem as the Algorithm 2 shows. HSA begins with the initialization of </w:t>
      </w:r>
    </w:p>
    <w:p w14:paraId="187C0868" w14:textId="77777777" w:rsidR="00736FCD" w:rsidRDefault="00736FCD" w:rsidP="00736FCD">
      <w:pPr>
        <w:pStyle w:val="CETBodytext"/>
        <w:rPr>
          <w:rFonts w:eastAsia="Arial"/>
        </w:rPr>
      </w:pPr>
    </w:p>
    <w:tbl>
      <w:tblPr>
        <w:tblStyle w:val="Tablaconcuadrcula"/>
        <w:tblW w:w="0" w:type="auto"/>
        <w:tblLook w:val="04A0" w:firstRow="1" w:lastRow="0" w:firstColumn="1" w:lastColumn="0" w:noHBand="0" w:noVBand="1"/>
      </w:tblPr>
      <w:tblGrid>
        <w:gridCol w:w="8217"/>
      </w:tblGrid>
      <w:tr w:rsidR="00BB5DF5" w14:paraId="28158D7B" w14:textId="77777777" w:rsidTr="00BB5DF5">
        <w:tc>
          <w:tcPr>
            <w:tcW w:w="8217" w:type="dxa"/>
          </w:tcPr>
          <w:p w14:paraId="2CDFCDBA" w14:textId="77777777" w:rsidR="00BB5DF5" w:rsidRDefault="00BB5DF5" w:rsidP="00BB5DF5">
            <w:pPr>
              <w:tabs>
                <w:tab w:val="clear" w:pos="7100"/>
              </w:tabs>
              <w:ind w:firstLine="283"/>
              <w:rPr>
                <w:rFonts w:ascii="Times New Roman" w:hAnsi="Times New Roman"/>
                <w:color w:val="000000"/>
                <w:szCs w:val="18"/>
              </w:rPr>
            </w:pPr>
            <w:r>
              <w:rPr>
                <w:rFonts w:ascii="Times New Roman" w:hAnsi="Times New Roman"/>
                <w:i/>
                <w:color w:val="000000"/>
                <w:szCs w:val="18"/>
              </w:rPr>
              <w:lastRenderedPageBreak/>
              <w:t xml:space="preserve">1. Given: initial  solution </w:t>
            </w:r>
            <w:r>
              <w:rPr>
                <w:rFonts w:ascii="Times New Roman" w:hAnsi="Times New Roman"/>
                <w:b/>
                <w:color w:val="000000"/>
                <w:szCs w:val="18"/>
              </w:rPr>
              <w:t>s</w:t>
            </w:r>
            <w:r>
              <w:rPr>
                <w:rFonts w:ascii="Times New Roman" w:hAnsi="Times New Roman"/>
                <w:b/>
                <w:color w:val="000000"/>
                <w:szCs w:val="18"/>
                <w:vertAlign w:val="subscript"/>
              </w:rPr>
              <w:t>0</w:t>
            </w:r>
            <w:r>
              <w:rPr>
                <w:rFonts w:ascii="Times New Roman" w:hAnsi="Times New Roman"/>
                <w:i/>
                <w:color w:val="000000"/>
                <w:szCs w:val="18"/>
              </w:rPr>
              <w:t xml:space="preserve"> </w:t>
            </w:r>
            <w:r>
              <w:rPr>
                <w:rFonts w:ascii="Times New Roman" w:hAnsi="Times New Roman"/>
                <w:color w:val="000000"/>
                <w:szCs w:val="18"/>
              </w:rPr>
              <w:t xml:space="preserve"> </w:t>
            </w:r>
          </w:p>
          <w:p w14:paraId="20E425C0" w14:textId="77777777" w:rsidR="00BB5DF5" w:rsidRDefault="00BB5DF5" w:rsidP="00BB5DF5">
            <w:pPr>
              <w:tabs>
                <w:tab w:val="clear" w:pos="7100"/>
              </w:tabs>
              <w:ind w:firstLine="283"/>
              <w:rPr>
                <w:rFonts w:ascii="Times New Roman" w:hAnsi="Times New Roman"/>
                <w:i/>
                <w:color w:val="000000"/>
                <w:szCs w:val="18"/>
              </w:rPr>
            </w:pPr>
            <w:r w:rsidRPr="00CE7761">
              <w:rPr>
                <w:rFonts w:ascii="Times New Roman" w:hAnsi="Times New Roman"/>
                <w:bCs/>
                <w:color w:val="000000"/>
                <w:szCs w:val="18"/>
              </w:rPr>
              <w:t>2.</w:t>
            </w:r>
            <w:r>
              <w:rPr>
                <w:rFonts w:ascii="Times New Roman" w:hAnsi="Times New Roman"/>
                <w:b/>
                <w:color w:val="000000"/>
                <w:szCs w:val="18"/>
              </w:rPr>
              <w:t xml:space="preserve"> if</w:t>
            </w:r>
            <w:r>
              <w:rPr>
                <w:rFonts w:ascii="Times New Roman" w:hAnsi="Times New Roman"/>
                <w:i/>
                <w:color w:val="000000"/>
                <w:szCs w:val="18"/>
              </w:rPr>
              <w:t xml:space="preserve"> </w:t>
            </w:r>
            <w:r>
              <w:rPr>
                <w:rFonts w:ascii="Times New Roman" w:hAnsi="Times New Roman"/>
                <w:b/>
                <w:color w:val="000000"/>
                <w:szCs w:val="18"/>
              </w:rPr>
              <w:t>s</w:t>
            </w:r>
            <w:r>
              <w:rPr>
                <w:rFonts w:ascii="Times New Roman" w:hAnsi="Times New Roman"/>
                <w:b/>
                <w:color w:val="000000"/>
                <w:szCs w:val="18"/>
                <w:vertAlign w:val="subscript"/>
              </w:rPr>
              <w:t>0</w:t>
            </w:r>
            <w:r>
              <w:rPr>
                <w:rFonts w:ascii="Times New Roman" w:hAnsi="Times New Roman"/>
                <w:b/>
                <w:color w:val="000000"/>
                <w:szCs w:val="18"/>
              </w:rPr>
              <w:t xml:space="preserve"> </w:t>
            </w:r>
            <w:r>
              <w:rPr>
                <w:rFonts w:ascii="Times New Roman" w:hAnsi="Times New Roman"/>
                <w:i/>
                <w:color w:val="000000"/>
                <w:szCs w:val="18"/>
              </w:rPr>
              <w:t>is feasible</w:t>
            </w:r>
          </w:p>
          <w:p w14:paraId="6B88EDAC" w14:textId="77777777" w:rsidR="00BB5DF5" w:rsidRDefault="00BB5DF5" w:rsidP="00BB5DF5">
            <w:pPr>
              <w:tabs>
                <w:tab w:val="clear" w:pos="7100"/>
              </w:tabs>
              <w:ind w:firstLine="283"/>
              <w:rPr>
                <w:rFonts w:ascii="Times New Roman" w:hAnsi="Times New Roman"/>
                <w:color w:val="000000"/>
                <w:szCs w:val="18"/>
              </w:rPr>
            </w:pPr>
            <w:r>
              <w:rPr>
                <w:rFonts w:ascii="Times New Roman" w:hAnsi="Times New Roman"/>
                <w:i/>
                <w:color w:val="000000"/>
                <w:szCs w:val="18"/>
              </w:rPr>
              <w:t>3.</w:t>
            </w:r>
            <w:r>
              <w:rPr>
                <w:rFonts w:ascii="Times New Roman" w:hAnsi="Times New Roman"/>
                <w:i/>
                <w:color w:val="000000"/>
                <w:szCs w:val="18"/>
              </w:rPr>
              <w:tab/>
              <w:t>Set Phase</w:t>
            </w:r>
            <w:r>
              <w:rPr>
                <w:rFonts w:ascii="Times New Roman" w:hAnsi="Times New Roman"/>
                <w:color w:val="000000"/>
                <w:szCs w:val="18"/>
              </w:rPr>
              <w:t>=1 /* destructive phase */</w:t>
            </w:r>
          </w:p>
          <w:p w14:paraId="7F12BECA" w14:textId="77777777"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4.</w:t>
            </w:r>
            <w:r>
              <w:rPr>
                <w:rFonts w:ascii="Times New Roman" w:hAnsi="Times New Roman"/>
                <w:b/>
                <w:color w:val="000000"/>
                <w:szCs w:val="18"/>
              </w:rPr>
              <w:t xml:space="preserve"> else</w:t>
            </w:r>
          </w:p>
          <w:p w14:paraId="0D2E4D63" w14:textId="77777777" w:rsidR="00BB5DF5" w:rsidRDefault="00BB5DF5" w:rsidP="00BB5DF5">
            <w:pPr>
              <w:tabs>
                <w:tab w:val="clear" w:pos="7100"/>
              </w:tabs>
              <w:ind w:firstLine="283"/>
              <w:rPr>
                <w:rFonts w:ascii="Times New Roman" w:hAnsi="Times New Roman"/>
                <w:color w:val="000000"/>
                <w:szCs w:val="18"/>
              </w:rPr>
            </w:pPr>
            <w:r>
              <w:rPr>
                <w:rFonts w:ascii="Times New Roman" w:hAnsi="Times New Roman"/>
                <w:color w:val="000000"/>
                <w:szCs w:val="18"/>
              </w:rPr>
              <w:t>5.</w:t>
            </w:r>
            <w:r>
              <w:rPr>
                <w:rFonts w:ascii="Times New Roman" w:hAnsi="Times New Roman"/>
                <w:color w:val="000000"/>
                <w:szCs w:val="18"/>
              </w:rPr>
              <w:tab/>
            </w:r>
            <w:r>
              <w:rPr>
                <w:rFonts w:ascii="Times New Roman" w:hAnsi="Times New Roman"/>
                <w:i/>
                <w:color w:val="000000"/>
                <w:szCs w:val="18"/>
              </w:rPr>
              <w:t>Set Phase</w:t>
            </w:r>
            <w:r>
              <w:rPr>
                <w:rFonts w:ascii="Times New Roman" w:hAnsi="Times New Roman"/>
                <w:color w:val="000000"/>
                <w:szCs w:val="18"/>
              </w:rPr>
              <w:t>=0  /* constructive phase */</w:t>
            </w:r>
          </w:p>
          <w:p w14:paraId="445B8823" w14:textId="77777777"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6.</w:t>
            </w:r>
            <w:r>
              <w:rPr>
                <w:rFonts w:ascii="Times New Roman" w:hAnsi="Times New Roman"/>
                <w:b/>
                <w:color w:val="000000"/>
                <w:szCs w:val="18"/>
              </w:rPr>
              <w:t xml:space="preserve"> end</w:t>
            </w:r>
          </w:p>
          <w:p w14:paraId="068270E6" w14:textId="77777777" w:rsidR="00BB5DF5" w:rsidRDefault="00BB5DF5" w:rsidP="00BB5DF5">
            <w:pPr>
              <w:tabs>
                <w:tab w:val="clear" w:pos="7100"/>
              </w:tabs>
              <w:ind w:firstLine="283"/>
              <w:rPr>
                <w:rFonts w:ascii="Times New Roman" w:hAnsi="Times New Roman"/>
                <w:b/>
                <w:color w:val="000000"/>
                <w:szCs w:val="18"/>
                <w:vertAlign w:val="subscript"/>
              </w:rPr>
            </w:pPr>
            <w:r>
              <w:rPr>
                <w:rFonts w:ascii="Times New Roman" w:hAnsi="Times New Roman"/>
                <w:i/>
                <w:color w:val="000000"/>
                <w:szCs w:val="18"/>
              </w:rPr>
              <w:t>7. Set</w:t>
            </w:r>
            <w:r>
              <w:rPr>
                <w:rFonts w:ascii="Times New Roman" w:hAnsi="Times New Roman"/>
                <w:color w:val="000000"/>
                <w:szCs w:val="18"/>
              </w:rPr>
              <w:t xml:space="preserve"> </w:t>
            </w:r>
            <w:r>
              <w:rPr>
                <w:rFonts w:ascii="Times New Roman" w:hAnsi="Times New Roman"/>
                <w:b/>
                <w:color w:val="000000"/>
                <w:szCs w:val="18"/>
              </w:rPr>
              <w:t>s*</w:t>
            </w:r>
            <w:r>
              <w:rPr>
                <w:rFonts w:ascii="Times New Roman" w:hAnsi="Times New Roman"/>
                <w:color w:val="000000"/>
                <w:szCs w:val="18"/>
              </w:rPr>
              <w:t>=</w:t>
            </w:r>
            <w:r>
              <w:rPr>
                <w:rFonts w:ascii="Times New Roman" w:hAnsi="Times New Roman"/>
                <w:b/>
                <w:color w:val="000000"/>
                <w:szCs w:val="18"/>
              </w:rPr>
              <w:t>s</w:t>
            </w:r>
            <w:r>
              <w:rPr>
                <w:rFonts w:ascii="Times New Roman" w:hAnsi="Times New Roman"/>
                <w:color w:val="000000"/>
                <w:szCs w:val="18"/>
              </w:rPr>
              <w:t>=</w:t>
            </w:r>
            <w:r>
              <w:rPr>
                <w:rFonts w:ascii="Times New Roman" w:hAnsi="Times New Roman"/>
                <w:b/>
                <w:color w:val="000000"/>
                <w:szCs w:val="18"/>
              </w:rPr>
              <w:t xml:space="preserve"> s</w:t>
            </w:r>
            <w:r>
              <w:rPr>
                <w:rFonts w:ascii="Times New Roman" w:hAnsi="Times New Roman"/>
                <w:b/>
                <w:color w:val="000000"/>
                <w:szCs w:val="18"/>
                <w:vertAlign w:val="subscript"/>
              </w:rPr>
              <w:t>0</w:t>
            </w:r>
          </w:p>
          <w:p w14:paraId="5531D449" w14:textId="77777777"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8.</w:t>
            </w:r>
            <w:r>
              <w:rPr>
                <w:rFonts w:ascii="Times New Roman" w:hAnsi="Times New Roman"/>
                <w:b/>
                <w:color w:val="000000"/>
                <w:szCs w:val="18"/>
              </w:rPr>
              <w:t xml:space="preserve"> for</w:t>
            </w:r>
            <w:r>
              <w:rPr>
                <w:rFonts w:ascii="Times New Roman" w:hAnsi="Times New Roman"/>
                <w:color w:val="000000"/>
                <w:szCs w:val="18"/>
              </w:rPr>
              <w:t xml:space="preserve"> </w:t>
            </w:r>
            <w:proofErr w:type="spellStart"/>
            <w:r>
              <w:rPr>
                <w:rFonts w:ascii="Times New Roman" w:hAnsi="Times New Roman"/>
                <w:i/>
                <w:color w:val="000000"/>
                <w:szCs w:val="18"/>
              </w:rPr>
              <w:t>i</w:t>
            </w:r>
            <w:proofErr w:type="spellEnd"/>
            <w:r>
              <w:rPr>
                <w:rFonts w:ascii="Times New Roman" w:hAnsi="Times New Roman"/>
                <w:i/>
                <w:color w:val="000000"/>
                <w:szCs w:val="18"/>
              </w:rPr>
              <w:t xml:space="preserve"> =1 to</w:t>
            </w:r>
            <w:r>
              <w:rPr>
                <w:rFonts w:ascii="Times New Roman" w:hAnsi="Times New Roman"/>
                <w:color w:val="000000"/>
                <w:szCs w:val="18"/>
              </w:rPr>
              <w:t xml:space="preserve">  </w:t>
            </w:r>
            <w:r>
              <w:rPr>
                <w:rFonts w:ascii="Times New Roman" w:hAnsi="Times New Roman"/>
                <w:i/>
                <w:color w:val="000000"/>
                <w:szCs w:val="18"/>
              </w:rPr>
              <w:t xml:space="preserve"># </w:t>
            </w:r>
            <w:proofErr w:type="spellStart"/>
            <w:r>
              <w:rPr>
                <w:rFonts w:ascii="Times New Roman" w:hAnsi="Times New Roman"/>
                <w:i/>
                <w:color w:val="000000"/>
                <w:szCs w:val="18"/>
              </w:rPr>
              <w:t>maxiter</w:t>
            </w:r>
            <w:proofErr w:type="spellEnd"/>
            <w:r>
              <w:rPr>
                <w:rFonts w:ascii="Times New Roman" w:hAnsi="Times New Roman"/>
                <w:color w:val="000000"/>
                <w:szCs w:val="18"/>
              </w:rPr>
              <w:t xml:space="preserve">  </w:t>
            </w:r>
          </w:p>
          <w:p w14:paraId="73A9DF37" w14:textId="3614BBD9" w:rsidR="00BB5DF5" w:rsidRDefault="00BB5DF5" w:rsidP="00BB5DF5">
            <w:pPr>
              <w:tabs>
                <w:tab w:val="clear" w:pos="7100"/>
              </w:tabs>
              <w:ind w:firstLine="283"/>
              <w:rPr>
                <w:rFonts w:ascii="Times New Roman" w:hAnsi="Times New Roman"/>
                <w:color w:val="000000"/>
                <w:szCs w:val="18"/>
              </w:rPr>
            </w:pPr>
            <w:r w:rsidRPr="00CE7761">
              <w:rPr>
                <w:rFonts w:ascii="Times New Roman" w:hAnsi="Times New Roman"/>
                <w:bCs/>
                <w:color w:val="000000"/>
                <w:szCs w:val="18"/>
              </w:rPr>
              <w:t>9</w:t>
            </w:r>
            <w:r>
              <w:rPr>
                <w:rFonts w:ascii="Times New Roman" w:hAnsi="Times New Roman"/>
                <w:b/>
                <w:color w:val="000000"/>
                <w:szCs w:val="18"/>
              </w:rPr>
              <w:t>.</w:t>
            </w:r>
            <w:r>
              <w:rPr>
                <w:rFonts w:ascii="Times New Roman" w:hAnsi="Times New Roman"/>
                <w:b/>
                <w:color w:val="000000"/>
                <w:szCs w:val="18"/>
              </w:rPr>
              <w:tab/>
              <w:t>if</w:t>
            </w:r>
            <w:r>
              <w:rPr>
                <w:rFonts w:ascii="Times New Roman" w:hAnsi="Times New Roman"/>
                <w:color w:val="000000"/>
                <w:szCs w:val="18"/>
              </w:rPr>
              <w:t xml:space="preserve">  </w:t>
            </w:r>
            <w:r>
              <w:rPr>
                <w:rFonts w:ascii="Times New Roman" w:hAnsi="Times New Roman"/>
                <w:i/>
                <w:color w:val="000000"/>
                <w:szCs w:val="18"/>
              </w:rPr>
              <w:t>Phase =</w:t>
            </w:r>
            <w:r>
              <w:rPr>
                <w:rFonts w:ascii="Times New Roman" w:hAnsi="Times New Roman"/>
                <w:color w:val="000000"/>
                <w:szCs w:val="18"/>
              </w:rPr>
              <w:t xml:space="preserve">1 </w:t>
            </w:r>
          </w:p>
          <w:p w14:paraId="56E533FF" w14:textId="77777777" w:rsidR="00BB5DF5" w:rsidRDefault="00BB5DF5" w:rsidP="00BB5DF5">
            <w:pPr>
              <w:tabs>
                <w:tab w:val="clear" w:pos="7100"/>
              </w:tabs>
              <w:ind w:firstLine="283"/>
              <w:rPr>
                <w:rFonts w:ascii="Times New Roman" w:hAnsi="Times New Roman"/>
                <w:color w:val="000000"/>
                <w:szCs w:val="18"/>
              </w:rPr>
            </w:pPr>
            <w:r>
              <w:rPr>
                <w:rFonts w:ascii="Times New Roman" w:hAnsi="Times New Roman"/>
                <w:color w:val="000000"/>
                <w:szCs w:val="18"/>
              </w:rPr>
              <w:t xml:space="preserve">10.    </w:t>
            </w:r>
            <w:r>
              <w:rPr>
                <w:rFonts w:ascii="Times New Roman" w:hAnsi="Times New Roman"/>
                <w:b/>
                <w:color w:val="000000"/>
                <w:szCs w:val="18"/>
              </w:rPr>
              <w:tab/>
            </w:r>
            <w:r>
              <w:rPr>
                <w:rFonts w:ascii="Times New Roman" w:hAnsi="Times New Roman"/>
                <w:b/>
                <w:color w:val="000000"/>
                <w:szCs w:val="18"/>
              </w:rPr>
              <w:tab/>
              <w:t>if</w:t>
            </w:r>
            <w:r>
              <w:rPr>
                <w:rFonts w:ascii="Times New Roman" w:hAnsi="Times New Roman"/>
                <w:color w:val="000000"/>
                <w:szCs w:val="18"/>
              </w:rPr>
              <w:t xml:space="preserve">  </w:t>
            </w:r>
            <w:r>
              <w:rPr>
                <w:rFonts w:ascii="Times New Roman" w:hAnsi="Times New Roman"/>
                <w:i/>
                <w:color w:val="000000"/>
                <w:szCs w:val="18"/>
              </w:rPr>
              <w:t xml:space="preserve"> </w:t>
            </w:r>
            <w:proofErr w:type="spellStart"/>
            <w:r>
              <w:rPr>
                <w:rFonts w:ascii="Times New Roman" w:hAnsi="Times New Roman"/>
                <w:i/>
                <w:color w:val="000000"/>
                <w:szCs w:val="18"/>
              </w:rPr>
              <w:t>i</w:t>
            </w:r>
            <w:proofErr w:type="spellEnd"/>
            <w:r>
              <w:rPr>
                <w:rFonts w:ascii="Times New Roman" w:hAnsi="Times New Roman"/>
                <w:i/>
                <w:color w:val="000000"/>
                <w:szCs w:val="18"/>
              </w:rPr>
              <w:t xml:space="preserve"> mod</w:t>
            </w:r>
            <w:r>
              <w:rPr>
                <w:rFonts w:ascii="Times New Roman" w:hAnsi="Times New Roman"/>
                <w:color w:val="000000"/>
                <w:szCs w:val="18"/>
              </w:rPr>
              <w:t xml:space="preserve"> 2==1 </w:t>
            </w:r>
            <w:r w:rsidRPr="00824D3C">
              <w:rPr>
                <w:rFonts w:ascii="Times New Roman" w:hAnsi="Times New Roman"/>
                <w:b/>
                <w:color w:val="000000"/>
                <w:szCs w:val="18"/>
              </w:rPr>
              <w:t>or</w:t>
            </w:r>
            <w:r>
              <w:rPr>
                <w:rFonts w:ascii="Times New Roman" w:hAnsi="Times New Roman"/>
                <w:b/>
                <w:color w:val="000000"/>
                <w:szCs w:val="18"/>
              </w:rPr>
              <w:t xml:space="preserve"> </w:t>
            </w:r>
            <w:r>
              <w:rPr>
                <w:rFonts w:ascii="Times New Roman" w:hAnsi="Times New Roman"/>
                <w:i/>
                <w:color w:val="000000"/>
                <w:szCs w:val="18"/>
              </w:rPr>
              <w:t>t</w:t>
            </w:r>
            <w:r w:rsidRPr="00B80659">
              <w:rPr>
                <w:rFonts w:ascii="Times New Roman" w:hAnsi="Times New Roman"/>
                <w:i/>
                <w:color w:val="000000"/>
                <w:szCs w:val="18"/>
              </w:rPr>
              <w:t xml:space="preserve">here is no </w:t>
            </w:r>
            <w:r>
              <w:rPr>
                <w:rFonts w:ascii="Times New Roman" w:hAnsi="Times New Roman"/>
                <w:i/>
                <w:color w:val="000000"/>
                <w:szCs w:val="18"/>
              </w:rPr>
              <w:t>feasible</w:t>
            </w:r>
            <w:r w:rsidRPr="00B80659">
              <w:rPr>
                <w:rFonts w:ascii="Times New Roman" w:hAnsi="Times New Roman"/>
                <w:i/>
                <w:color w:val="000000"/>
                <w:szCs w:val="18"/>
              </w:rPr>
              <w:t xml:space="preserve"> solution yet.</w:t>
            </w:r>
          </w:p>
          <w:p w14:paraId="0D9F80E5" w14:textId="23334F2C" w:rsidR="00BB5DF5" w:rsidRDefault="00BB5DF5" w:rsidP="00BB5DF5">
            <w:pPr>
              <w:tabs>
                <w:tab w:val="clear" w:pos="7100"/>
              </w:tabs>
              <w:ind w:firstLine="283"/>
              <w:rPr>
                <w:rFonts w:ascii="Times New Roman" w:hAnsi="Times New Roman"/>
                <w:i/>
                <w:color w:val="000000"/>
                <w:szCs w:val="18"/>
              </w:rPr>
            </w:pPr>
            <w:r>
              <w:rPr>
                <w:rFonts w:ascii="Times New Roman" w:hAnsi="Times New Roman"/>
                <w:color w:val="000000"/>
                <w:szCs w:val="18"/>
              </w:rPr>
              <w:t>11.</w:t>
            </w:r>
            <w:r>
              <w:rPr>
                <w:rFonts w:ascii="Times New Roman" w:hAnsi="Times New Roman"/>
                <w:color w:val="000000"/>
                <w:szCs w:val="18"/>
              </w:rPr>
              <w:tab/>
            </w:r>
            <w:r>
              <w:rPr>
                <w:rFonts w:ascii="Times New Roman" w:hAnsi="Times New Roman"/>
                <w:color w:val="000000"/>
                <w:szCs w:val="18"/>
              </w:rPr>
              <w:tab/>
            </w:r>
            <w:r>
              <w:rPr>
                <w:rFonts w:ascii="Times New Roman" w:hAnsi="Times New Roman"/>
                <w:b/>
                <w:color w:val="000000"/>
                <w:szCs w:val="18"/>
              </w:rPr>
              <w:tab/>
            </w:r>
            <w:r>
              <w:rPr>
                <w:rFonts w:ascii="Times New Roman" w:hAnsi="Times New Roman"/>
                <w:i/>
                <w:color w:val="000000"/>
                <w:szCs w:val="18"/>
              </w:rPr>
              <w:t xml:space="preserve">Generate </w:t>
            </w:r>
            <w:proofErr w:type="spellStart"/>
            <w:r>
              <w:rPr>
                <w:rFonts w:ascii="Times New Roman" w:hAnsi="Times New Roman"/>
                <w:i/>
                <w:color w:val="000000"/>
                <w:szCs w:val="18"/>
              </w:rPr>
              <w:t>neighborhood</w:t>
            </w:r>
            <w:proofErr w:type="spellEnd"/>
            <w:r>
              <w:rPr>
                <w:rFonts w:ascii="Times New Roman" w:hAnsi="Times New Roman"/>
                <w:color w:val="000000"/>
                <w:szCs w:val="18"/>
              </w:rPr>
              <w:t xml:space="preserve"> N</w:t>
            </w:r>
            <w:r>
              <w:rPr>
                <w:rFonts w:ascii="Times New Roman" w:hAnsi="Times New Roman"/>
                <w:color w:val="000000"/>
                <w:szCs w:val="18"/>
                <w:vertAlign w:val="subscript"/>
              </w:rPr>
              <w:t>2</w:t>
            </w:r>
            <w:r>
              <w:rPr>
                <w:rFonts w:ascii="Times New Roman" w:hAnsi="Times New Roman"/>
                <w:color w:val="000000"/>
                <w:szCs w:val="18"/>
              </w:rPr>
              <w:t>(</w:t>
            </w:r>
            <w:r>
              <w:rPr>
                <w:rFonts w:ascii="Times New Roman" w:hAnsi="Times New Roman"/>
                <w:b/>
                <w:color w:val="000000"/>
                <w:szCs w:val="18"/>
              </w:rPr>
              <w:t xml:space="preserve">s) </w:t>
            </w:r>
            <w:r>
              <w:rPr>
                <w:rFonts w:ascii="Times New Roman" w:hAnsi="Times New Roman"/>
                <w:i/>
                <w:color w:val="000000"/>
                <w:szCs w:val="18"/>
              </w:rPr>
              <w:t xml:space="preserve">using specific problem knowledge </w:t>
            </w:r>
          </w:p>
          <w:p w14:paraId="3B207FB9" w14:textId="17B5BFC5"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12</w:t>
            </w:r>
            <w:r>
              <w:rPr>
                <w:rFonts w:ascii="Times New Roman" w:hAnsi="Times New Roman"/>
                <w:b/>
                <w:color w:val="000000"/>
                <w:szCs w:val="18"/>
              </w:rPr>
              <w:t>.</w:t>
            </w:r>
            <w:r>
              <w:rPr>
                <w:rFonts w:ascii="Times New Roman" w:hAnsi="Times New Roman"/>
                <w:b/>
                <w:color w:val="000000"/>
                <w:szCs w:val="18"/>
              </w:rPr>
              <w:tab/>
            </w:r>
            <w:r>
              <w:rPr>
                <w:rFonts w:ascii="Times New Roman" w:hAnsi="Times New Roman"/>
                <w:b/>
                <w:color w:val="000000"/>
                <w:szCs w:val="18"/>
              </w:rPr>
              <w:tab/>
              <w:t>else</w:t>
            </w:r>
          </w:p>
          <w:p w14:paraId="28BCA95B" w14:textId="0D5443DB" w:rsidR="00BB5DF5" w:rsidRDefault="00BB5DF5" w:rsidP="00BB5DF5">
            <w:pPr>
              <w:tabs>
                <w:tab w:val="clear" w:pos="7100"/>
              </w:tabs>
              <w:ind w:firstLine="283"/>
              <w:jc w:val="left"/>
              <w:rPr>
                <w:rFonts w:ascii="Times New Roman" w:hAnsi="Times New Roman"/>
                <w:i/>
                <w:color w:val="000000"/>
                <w:szCs w:val="18"/>
              </w:rPr>
            </w:pPr>
            <w:r>
              <w:rPr>
                <w:rFonts w:ascii="Times New Roman" w:hAnsi="Times New Roman"/>
                <w:color w:val="000000"/>
                <w:szCs w:val="18"/>
              </w:rPr>
              <w:t>13.</w:t>
            </w:r>
            <w:r>
              <w:rPr>
                <w:rFonts w:ascii="Times New Roman" w:hAnsi="Times New Roman"/>
                <w:color w:val="000000"/>
                <w:szCs w:val="18"/>
              </w:rPr>
              <w:tab/>
            </w:r>
            <w:r>
              <w:rPr>
                <w:rFonts w:ascii="Times New Roman" w:hAnsi="Times New Roman"/>
                <w:color w:val="000000"/>
                <w:szCs w:val="18"/>
              </w:rPr>
              <w:tab/>
            </w:r>
            <w:r>
              <w:rPr>
                <w:rFonts w:ascii="Times New Roman" w:hAnsi="Times New Roman"/>
                <w:b/>
                <w:color w:val="000000"/>
                <w:szCs w:val="18"/>
              </w:rPr>
              <w:tab/>
            </w:r>
            <w:r>
              <w:rPr>
                <w:rFonts w:ascii="Times New Roman" w:hAnsi="Times New Roman"/>
                <w:i/>
                <w:color w:val="000000"/>
                <w:szCs w:val="18"/>
              </w:rPr>
              <w:t xml:space="preserve">Generate </w:t>
            </w:r>
            <w:proofErr w:type="spellStart"/>
            <w:r>
              <w:rPr>
                <w:rFonts w:ascii="Times New Roman" w:hAnsi="Times New Roman"/>
                <w:i/>
                <w:color w:val="000000"/>
                <w:szCs w:val="18"/>
              </w:rPr>
              <w:t>neighborhood</w:t>
            </w:r>
            <w:proofErr w:type="spellEnd"/>
            <w:r>
              <w:rPr>
                <w:rFonts w:ascii="Times New Roman" w:hAnsi="Times New Roman"/>
                <w:color w:val="000000"/>
                <w:szCs w:val="18"/>
              </w:rPr>
              <w:t xml:space="preserve"> N</w:t>
            </w:r>
            <w:r>
              <w:rPr>
                <w:rFonts w:ascii="Times New Roman" w:hAnsi="Times New Roman"/>
                <w:color w:val="000000"/>
                <w:szCs w:val="18"/>
                <w:vertAlign w:val="subscript"/>
              </w:rPr>
              <w:t>1</w:t>
            </w:r>
            <w:r>
              <w:rPr>
                <w:rFonts w:ascii="Times New Roman" w:hAnsi="Times New Roman"/>
                <w:color w:val="000000"/>
                <w:szCs w:val="18"/>
              </w:rPr>
              <w:t>(</w:t>
            </w:r>
            <w:r>
              <w:rPr>
                <w:rFonts w:ascii="Times New Roman" w:hAnsi="Times New Roman"/>
                <w:b/>
                <w:color w:val="000000"/>
                <w:szCs w:val="18"/>
              </w:rPr>
              <w:t xml:space="preserve">s) </w:t>
            </w:r>
            <w:r>
              <w:rPr>
                <w:rFonts w:ascii="Times New Roman" w:hAnsi="Times New Roman"/>
                <w:i/>
                <w:color w:val="000000"/>
                <w:szCs w:val="18"/>
              </w:rPr>
              <w:t xml:space="preserve">by blind decrementing one diameter at a time </w:t>
            </w:r>
          </w:p>
          <w:p w14:paraId="68B9BD8E" w14:textId="6930F1B1" w:rsidR="00BB5DF5" w:rsidRDefault="00BB5DF5" w:rsidP="00BB5DF5">
            <w:pPr>
              <w:tabs>
                <w:tab w:val="clear" w:pos="7100"/>
              </w:tabs>
              <w:ind w:firstLine="283"/>
              <w:rPr>
                <w:rFonts w:ascii="Times New Roman" w:hAnsi="Times New Roman"/>
                <w:i/>
                <w:color w:val="000000"/>
                <w:szCs w:val="18"/>
              </w:rPr>
            </w:pPr>
            <w:r w:rsidRPr="00CE7761">
              <w:rPr>
                <w:rFonts w:ascii="Times New Roman" w:hAnsi="Times New Roman"/>
                <w:bCs/>
                <w:color w:val="000000"/>
                <w:szCs w:val="18"/>
              </w:rPr>
              <w:t>14</w:t>
            </w:r>
            <w:r>
              <w:rPr>
                <w:rFonts w:ascii="Times New Roman" w:hAnsi="Times New Roman"/>
                <w:b/>
                <w:color w:val="000000"/>
                <w:szCs w:val="18"/>
              </w:rPr>
              <w:t>.</w:t>
            </w:r>
            <w:r>
              <w:rPr>
                <w:rFonts w:ascii="Times New Roman" w:hAnsi="Times New Roman"/>
                <w:b/>
                <w:color w:val="000000"/>
                <w:szCs w:val="18"/>
              </w:rPr>
              <w:tab/>
            </w:r>
            <w:r>
              <w:rPr>
                <w:rFonts w:ascii="Times New Roman" w:hAnsi="Times New Roman"/>
                <w:b/>
                <w:color w:val="000000"/>
                <w:szCs w:val="18"/>
              </w:rPr>
              <w:tab/>
              <w:t>end</w:t>
            </w:r>
          </w:p>
          <w:p w14:paraId="38A9E4F3" w14:textId="5F0A89EA" w:rsidR="00BB5DF5" w:rsidRDefault="00BB5DF5" w:rsidP="00BB5DF5">
            <w:pPr>
              <w:tabs>
                <w:tab w:val="clear" w:pos="7100"/>
              </w:tabs>
              <w:ind w:firstLine="284"/>
              <w:rPr>
                <w:rFonts w:ascii="Times New Roman" w:hAnsi="Times New Roman"/>
                <w:i/>
                <w:color w:val="000000"/>
                <w:szCs w:val="18"/>
              </w:rPr>
            </w:pPr>
            <w:r w:rsidRPr="00CE7761">
              <w:rPr>
                <w:rFonts w:ascii="Times New Roman" w:hAnsi="Times New Roman"/>
                <w:bCs/>
                <w:color w:val="000000"/>
                <w:szCs w:val="18"/>
              </w:rPr>
              <w:t>15</w:t>
            </w:r>
            <w:r>
              <w:rPr>
                <w:rFonts w:ascii="Times New Roman" w:hAnsi="Times New Roman"/>
                <w:b/>
                <w:color w:val="000000"/>
                <w:szCs w:val="18"/>
              </w:rPr>
              <w:t>.</w:t>
            </w:r>
            <w:r>
              <w:rPr>
                <w:rFonts w:ascii="Times New Roman" w:hAnsi="Times New Roman"/>
                <w:b/>
                <w:color w:val="000000"/>
                <w:szCs w:val="18"/>
              </w:rPr>
              <w:tab/>
            </w:r>
            <w:r>
              <w:rPr>
                <w:rFonts w:ascii="Times New Roman" w:hAnsi="Times New Roman"/>
                <w:b/>
                <w:color w:val="000000"/>
                <w:szCs w:val="18"/>
              </w:rPr>
              <w:tab/>
            </w:r>
            <w:r>
              <w:rPr>
                <w:rFonts w:ascii="Times New Roman" w:hAnsi="Times New Roman"/>
                <w:i/>
                <w:color w:val="000000"/>
                <w:szCs w:val="18"/>
              </w:rPr>
              <w:t xml:space="preserve">Evaluate </w:t>
            </w:r>
            <w:proofErr w:type="spellStart"/>
            <w:r>
              <w:rPr>
                <w:rFonts w:ascii="Times New Roman" w:hAnsi="Times New Roman"/>
                <w:i/>
                <w:color w:val="000000"/>
                <w:szCs w:val="18"/>
              </w:rPr>
              <w:t>neighborhood</w:t>
            </w:r>
            <w:proofErr w:type="spellEnd"/>
          </w:p>
          <w:p w14:paraId="68C11B7C" w14:textId="359F2ACC" w:rsidR="00BB5DF5" w:rsidRDefault="00BB5DF5" w:rsidP="00BB5DF5">
            <w:pPr>
              <w:tabs>
                <w:tab w:val="clear" w:pos="7100"/>
              </w:tabs>
              <w:ind w:firstLine="283"/>
              <w:rPr>
                <w:rFonts w:ascii="Times New Roman" w:hAnsi="Times New Roman"/>
                <w:i/>
                <w:color w:val="000000"/>
                <w:szCs w:val="18"/>
              </w:rPr>
            </w:pPr>
            <w:r>
              <w:rPr>
                <w:rFonts w:ascii="Times New Roman" w:hAnsi="Times New Roman"/>
                <w:i/>
                <w:color w:val="000000"/>
                <w:szCs w:val="18"/>
              </w:rPr>
              <w:t>16.</w:t>
            </w:r>
            <w:r>
              <w:rPr>
                <w:rFonts w:ascii="Times New Roman" w:hAnsi="Times New Roman"/>
                <w:i/>
                <w:color w:val="000000"/>
                <w:szCs w:val="18"/>
              </w:rPr>
              <w:tab/>
            </w:r>
            <w:r>
              <w:rPr>
                <w:rFonts w:ascii="Times New Roman" w:hAnsi="Times New Roman"/>
                <w:i/>
                <w:color w:val="000000"/>
                <w:szCs w:val="18"/>
              </w:rPr>
              <w:tab/>
              <w:t xml:space="preserve">Get  best </w:t>
            </w:r>
            <w:proofErr w:type="spellStart"/>
            <w:r>
              <w:rPr>
                <w:rFonts w:ascii="Times New Roman" w:hAnsi="Times New Roman"/>
                <w:i/>
                <w:color w:val="000000"/>
                <w:szCs w:val="18"/>
              </w:rPr>
              <w:t>neighbor</w:t>
            </w:r>
            <w:proofErr w:type="spellEnd"/>
            <w:r>
              <w:rPr>
                <w:rFonts w:ascii="Times New Roman" w:hAnsi="Times New Roman"/>
                <w:i/>
                <w:color w:val="000000"/>
                <w:szCs w:val="18"/>
              </w:rPr>
              <w:t xml:space="preserve"> </w:t>
            </w:r>
            <w:r>
              <w:rPr>
                <w:rFonts w:ascii="Times New Roman" w:hAnsi="Times New Roman"/>
                <w:b/>
                <w:color w:val="000000"/>
                <w:szCs w:val="18"/>
              </w:rPr>
              <w:t>s’</w:t>
            </w:r>
          </w:p>
          <w:p w14:paraId="534862C0" w14:textId="5E2F10CF" w:rsidR="00BB5DF5" w:rsidRDefault="00BB5DF5" w:rsidP="00BB5DF5">
            <w:pPr>
              <w:tabs>
                <w:tab w:val="clear" w:pos="7100"/>
              </w:tabs>
              <w:ind w:firstLine="283"/>
              <w:rPr>
                <w:rFonts w:ascii="Times New Roman" w:hAnsi="Times New Roman"/>
                <w:color w:val="000000"/>
                <w:szCs w:val="18"/>
              </w:rPr>
            </w:pPr>
            <w:r>
              <w:rPr>
                <w:rFonts w:ascii="Times New Roman" w:hAnsi="Times New Roman"/>
                <w:i/>
                <w:color w:val="000000"/>
                <w:szCs w:val="18"/>
              </w:rPr>
              <w:t>17.</w:t>
            </w:r>
            <w:r>
              <w:rPr>
                <w:rFonts w:ascii="Times New Roman" w:hAnsi="Times New Roman"/>
                <w:i/>
                <w:color w:val="000000"/>
                <w:szCs w:val="18"/>
              </w:rPr>
              <w:tab/>
            </w:r>
            <w:r>
              <w:rPr>
                <w:rFonts w:ascii="Times New Roman" w:hAnsi="Times New Roman"/>
                <w:i/>
                <w:color w:val="000000"/>
                <w:szCs w:val="18"/>
              </w:rPr>
              <w:tab/>
            </w:r>
            <w:r>
              <w:rPr>
                <w:rFonts w:ascii="Times New Roman" w:hAnsi="Times New Roman"/>
                <w:b/>
                <w:color w:val="000000"/>
                <w:szCs w:val="18"/>
              </w:rPr>
              <w:t>if</w:t>
            </w:r>
            <w:r>
              <w:rPr>
                <w:rFonts w:ascii="Times New Roman" w:hAnsi="Times New Roman"/>
                <w:b/>
                <w:i/>
                <w:color w:val="000000"/>
                <w:szCs w:val="18"/>
              </w:rPr>
              <w:t xml:space="preserve"> </w:t>
            </w:r>
            <w:r>
              <w:rPr>
                <w:rFonts w:ascii="Times New Roman" w:hAnsi="Times New Roman"/>
                <w:i/>
                <w:color w:val="000000"/>
                <w:szCs w:val="18"/>
              </w:rPr>
              <w:t xml:space="preserve">condition1=true   </w:t>
            </w:r>
          </w:p>
          <w:p w14:paraId="1B013F83" w14:textId="3AA17A12" w:rsidR="00BB5DF5" w:rsidRDefault="00BB5DF5" w:rsidP="00BB5DF5">
            <w:pPr>
              <w:tabs>
                <w:tab w:val="clear" w:pos="7100"/>
              </w:tabs>
              <w:ind w:firstLine="283"/>
              <w:rPr>
                <w:rFonts w:ascii="Times New Roman" w:hAnsi="Times New Roman"/>
                <w:color w:val="000000"/>
                <w:szCs w:val="18"/>
              </w:rPr>
            </w:pPr>
            <w:r>
              <w:rPr>
                <w:rFonts w:ascii="Times New Roman" w:hAnsi="Times New Roman"/>
                <w:color w:val="000000"/>
                <w:szCs w:val="18"/>
              </w:rPr>
              <w:t>18.</w:t>
            </w:r>
            <w:r>
              <w:rPr>
                <w:rFonts w:ascii="Times New Roman" w:hAnsi="Times New Roman"/>
                <w:color w:val="000000"/>
                <w:szCs w:val="18"/>
              </w:rPr>
              <w:tab/>
            </w:r>
            <w:r>
              <w:rPr>
                <w:rFonts w:ascii="Times New Roman" w:hAnsi="Times New Roman"/>
                <w:color w:val="000000"/>
                <w:szCs w:val="18"/>
              </w:rPr>
              <w:tab/>
            </w:r>
            <w:r>
              <w:rPr>
                <w:rFonts w:ascii="Times New Roman" w:hAnsi="Times New Roman"/>
                <w:color w:val="000000"/>
                <w:szCs w:val="18"/>
              </w:rPr>
              <w:tab/>
            </w:r>
            <w:r>
              <w:rPr>
                <w:rFonts w:ascii="Times New Roman" w:hAnsi="Times New Roman"/>
                <w:i/>
                <w:color w:val="000000"/>
                <w:szCs w:val="18"/>
              </w:rPr>
              <w:t xml:space="preserve">Phase </w:t>
            </w:r>
            <w:r>
              <w:rPr>
                <w:rFonts w:ascii="Times New Roman" w:hAnsi="Times New Roman"/>
                <w:color w:val="000000"/>
                <w:szCs w:val="18"/>
              </w:rPr>
              <w:t>= 0</w:t>
            </w:r>
          </w:p>
          <w:p w14:paraId="19EE3D50" w14:textId="7453BBF2" w:rsidR="00BB5DF5" w:rsidRDefault="00BB5DF5" w:rsidP="00BB5DF5">
            <w:pPr>
              <w:tabs>
                <w:tab w:val="clear" w:pos="7100"/>
              </w:tabs>
              <w:ind w:firstLine="283"/>
              <w:rPr>
                <w:rFonts w:ascii="Times New Roman" w:hAnsi="Times New Roman"/>
                <w:b/>
                <w:color w:val="000000"/>
                <w:szCs w:val="18"/>
              </w:rPr>
            </w:pPr>
            <w:r>
              <w:rPr>
                <w:rFonts w:ascii="Times New Roman" w:hAnsi="Times New Roman"/>
                <w:color w:val="000000"/>
                <w:szCs w:val="18"/>
              </w:rPr>
              <w:t>19.</w:t>
            </w:r>
            <w:r>
              <w:rPr>
                <w:rFonts w:ascii="Times New Roman" w:hAnsi="Times New Roman"/>
                <w:color w:val="000000"/>
                <w:szCs w:val="18"/>
              </w:rPr>
              <w:tab/>
            </w:r>
            <w:r>
              <w:rPr>
                <w:rFonts w:ascii="Times New Roman" w:hAnsi="Times New Roman"/>
                <w:color w:val="000000"/>
                <w:szCs w:val="18"/>
              </w:rPr>
              <w:tab/>
            </w:r>
            <w:r>
              <w:rPr>
                <w:rFonts w:ascii="Times New Roman" w:hAnsi="Times New Roman"/>
                <w:b/>
                <w:color w:val="000000"/>
                <w:szCs w:val="18"/>
              </w:rPr>
              <w:t>end</w:t>
            </w:r>
            <w:r>
              <w:rPr>
                <w:rFonts w:ascii="Times New Roman" w:hAnsi="Times New Roman"/>
                <w:b/>
                <w:color w:val="000000"/>
                <w:szCs w:val="18"/>
              </w:rPr>
              <w:tab/>
            </w:r>
          </w:p>
          <w:p w14:paraId="63B2ECCB" w14:textId="744F9770"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i/>
                <w:color w:val="000000"/>
                <w:szCs w:val="18"/>
              </w:rPr>
              <w:t>20</w:t>
            </w:r>
            <w:r>
              <w:rPr>
                <w:rFonts w:ascii="Times New Roman" w:hAnsi="Times New Roman"/>
                <w:b/>
                <w:i/>
                <w:color w:val="000000"/>
                <w:szCs w:val="18"/>
              </w:rPr>
              <w:t>.</w:t>
            </w:r>
            <w:r>
              <w:rPr>
                <w:rFonts w:ascii="Times New Roman" w:hAnsi="Times New Roman"/>
                <w:b/>
                <w:i/>
                <w:color w:val="000000"/>
                <w:szCs w:val="18"/>
              </w:rPr>
              <w:tab/>
            </w:r>
            <w:r>
              <w:rPr>
                <w:rFonts w:ascii="Times New Roman" w:hAnsi="Times New Roman"/>
                <w:b/>
                <w:color w:val="000000"/>
                <w:szCs w:val="18"/>
              </w:rPr>
              <w:t>else</w:t>
            </w:r>
          </w:p>
          <w:p w14:paraId="62331391" w14:textId="1CEBA78C" w:rsidR="00BB5DF5" w:rsidRDefault="00BB5DF5" w:rsidP="00BB5DF5">
            <w:pPr>
              <w:tabs>
                <w:tab w:val="clear" w:pos="7100"/>
              </w:tabs>
              <w:ind w:firstLine="283"/>
              <w:rPr>
                <w:rFonts w:ascii="Times New Roman" w:hAnsi="Times New Roman"/>
                <w:i/>
                <w:color w:val="000000"/>
                <w:szCs w:val="18"/>
              </w:rPr>
            </w:pPr>
            <w:r w:rsidRPr="00CE7761">
              <w:rPr>
                <w:rFonts w:ascii="Times New Roman" w:hAnsi="Times New Roman"/>
                <w:bCs/>
                <w:i/>
                <w:color w:val="000000"/>
                <w:szCs w:val="18"/>
              </w:rPr>
              <w:t>21</w:t>
            </w:r>
            <w:r>
              <w:rPr>
                <w:rFonts w:ascii="Times New Roman" w:hAnsi="Times New Roman"/>
                <w:b/>
                <w:i/>
                <w:color w:val="000000"/>
                <w:szCs w:val="18"/>
              </w:rPr>
              <w:t>.</w:t>
            </w:r>
            <w:r>
              <w:rPr>
                <w:rFonts w:ascii="Times New Roman" w:hAnsi="Times New Roman"/>
                <w:b/>
                <w:i/>
                <w:color w:val="000000"/>
                <w:szCs w:val="18"/>
              </w:rPr>
              <w:tab/>
            </w:r>
            <w:r>
              <w:rPr>
                <w:rFonts w:ascii="Times New Roman" w:hAnsi="Times New Roman"/>
                <w:b/>
                <w:i/>
                <w:color w:val="000000"/>
                <w:szCs w:val="18"/>
              </w:rPr>
              <w:tab/>
            </w:r>
            <w:r>
              <w:rPr>
                <w:rFonts w:ascii="Times New Roman" w:hAnsi="Times New Roman"/>
                <w:i/>
                <w:color w:val="000000"/>
                <w:szCs w:val="18"/>
              </w:rPr>
              <w:t xml:space="preserve">Generate </w:t>
            </w:r>
            <w:proofErr w:type="spellStart"/>
            <w:r>
              <w:rPr>
                <w:rFonts w:ascii="Times New Roman" w:hAnsi="Times New Roman"/>
                <w:i/>
                <w:color w:val="000000"/>
                <w:szCs w:val="18"/>
              </w:rPr>
              <w:t>neighborhood</w:t>
            </w:r>
            <w:proofErr w:type="spellEnd"/>
            <w:r>
              <w:rPr>
                <w:rFonts w:ascii="Times New Roman" w:hAnsi="Times New Roman"/>
                <w:color w:val="000000"/>
                <w:szCs w:val="18"/>
              </w:rPr>
              <w:t xml:space="preserve"> N</w:t>
            </w:r>
            <w:r>
              <w:rPr>
                <w:rFonts w:ascii="Times New Roman" w:hAnsi="Times New Roman"/>
                <w:color w:val="000000"/>
                <w:szCs w:val="18"/>
                <w:vertAlign w:val="subscript"/>
              </w:rPr>
              <w:t>2</w:t>
            </w:r>
            <w:r>
              <w:rPr>
                <w:rFonts w:ascii="Times New Roman" w:hAnsi="Times New Roman"/>
                <w:color w:val="000000"/>
                <w:szCs w:val="18"/>
              </w:rPr>
              <w:t>(</w:t>
            </w:r>
            <w:r>
              <w:rPr>
                <w:rFonts w:ascii="Times New Roman" w:hAnsi="Times New Roman"/>
                <w:b/>
                <w:color w:val="000000"/>
                <w:szCs w:val="18"/>
              </w:rPr>
              <w:t xml:space="preserve">s) </w:t>
            </w:r>
            <w:r>
              <w:rPr>
                <w:rFonts w:ascii="Times New Roman" w:hAnsi="Times New Roman"/>
                <w:i/>
                <w:color w:val="000000"/>
                <w:szCs w:val="18"/>
              </w:rPr>
              <w:t>and evaluate</w:t>
            </w:r>
          </w:p>
          <w:p w14:paraId="5C828A20" w14:textId="4226FFA0" w:rsidR="00BB5DF5" w:rsidRDefault="00BB5DF5" w:rsidP="00BB5DF5">
            <w:pPr>
              <w:tabs>
                <w:tab w:val="clear" w:pos="7100"/>
              </w:tabs>
              <w:ind w:firstLine="283"/>
              <w:rPr>
                <w:rFonts w:ascii="Times New Roman" w:hAnsi="Times New Roman"/>
                <w:i/>
                <w:color w:val="000000"/>
                <w:szCs w:val="18"/>
              </w:rPr>
            </w:pPr>
            <w:r>
              <w:rPr>
                <w:rFonts w:ascii="Times New Roman" w:hAnsi="Times New Roman"/>
                <w:i/>
                <w:color w:val="000000"/>
                <w:szCs w:val="18"/>
              </w:rPr>
              <w:t>22.</w:t>
            </w:r>
            <w:r>
              <w:rPr>
                <w:rFonts w:ascii="Times New Roman" w:hAnsi="Times New Roman"/>
                <w:i/>
                <w:color w:val="000000"/>
                <w:szCs w:val="18"/>
              </w:rPr>
              <w:tab/>
            </w:r>
            <w:r>
              <w:rPr>
                <w:rFonts w:ascii="Times New Roman" w:hAnsi="Times New Roman"/>
                <w:i/>
                <w:color w:val="000000"/>
                <w:szCs w:val="18"/>
              </w:rPr>
              <w:tab/>
              <w:t xml:space="preserve">Get  best </w:t>
            </w:r>
            <w:proofErr w:type="spellStart"/>
            <w:r>
              <w:rPr>
                <w:rFonts w:ascii="Times New Roman" w:hAnsi="Times New Roman"/>
                <w:i/>
                <w:color w:val="000000"/>
                <w:szCs w:val="18"/>
              </w:rPr>
              <w:t>neighbor</w:t>
            </w:r>
            <w:proofErr w:type="spellEnd"/>
            <w:r>
              <w:rPr>
                <w:rFonts w:ascii="Times New Roman" w:hAnsi="Times New Roman"/>
                <w:i/>
                <w:color w:val="000000"/>
                <w:szCs w:val="18"/>
              </w:rPr>
              <w:t xml:space="preserve"> </w:t>
            </w:r>
            <w:r>
              <w:rPr>
                <w:rFonts w:ascii="Times New Roman" w:hAnsi="Times New Roman"/>
                <w:b/>
                <w:color w:val="000000"/>
                <w:szCs w:val="18"/>
              </w:rPr>
              <w:t>s’</w:t>
            </w:r>
          </w:p>
          <w:p w14:paraId="16F9CF69" w14:textId="69F99C95" w:rsidR="00BB5DF5" w:rsidRDefault="00BB5DF5" w:rsidP="00BB5DF5">
            <w:pPr>
              <w:tabs>
                <w:tab w:val="clear" w:pos="7100"/>
              </w:tabs>
              <w:ind w:firstLine="283"/>
              <w:rPr>
                <w:rFonts w:ascii="Times New Roman" w:hAnsi="Times New Roman"/>
                <w:i/>
                <w:color w:val="000000"/>
                <w:szCs w:val="18"/>
              </w:rPr>
            </w:pPr>
            <w:r w:rsidRPr="00CE7761">
              <w:rPr>
                <w:rFonts w:ascii="Times New Roman" w:hAnsi="Times New Roman"/>
                <w:bCs/>
                <w:i/>
                <w:color w:val="000000"/>
                <w:szCs w:val="18"/>
              </w:rPr>
              <w:t>23</w:t>
            </w:r>
            <w:r>
              <w:rPr>
                <w:rFonts w:ascii="Times New Roman" w:hAnsi="Times New Roman"/>
                <w:b/>
                <w:i/>
                <w:color w:val="000000"/>
                <w:szCs w:val="18"/>
              </w:rPr>
              <w:t>.</w:t>
            </w:r>
            <w:r>
              <w:rPr>
                <w:rFonts w:ascii="Times New Roman" w:hAnsi="Times New Roman"/>
                <w:b/>
                <w:i/>
                <w:color w:val="000000"/>
                <w:szCs w:val="18"/>
              </w:rPr>
              <w:tab/>
            </w:r>
            <w:r>
              <w:rPr>
                <w:rFonts w:ascii="Times New Roman" w:hAnsi="Times New Roman"/>
                <w:b/>
                <w:i/>
                <w:color w:val="000000"/>
                <w:szCs w:val="18"/>
              </w:rPr>
              <w:tab/>
            </w:r>
            <w:r>
              <w:rPr>
                <w:rFonts w:ascii="Times New Roman" w:hAnsi="Times New Roman"/>
                <w:b/>
                <w:color w:val="000000"/>
                <w:szCs w:val="18"/>
              </w:rPr>
              <w:t>if</w:t>
            </w:r>
            <w:r>
              <w:rPr>
                <w:rFonts w:ascii="Times New Roman" w:hAnsi="Times New Roman"/>
                <w:b/>
                <w:i/>
                <w:color w:val="000000"/>
                <w:szCs w:val="18"/>
              </w:rPr>
              <w:t xml:space="preserve"> </w:t>
            </w:r>
            <w:r>
              <w:rPr>
                <w:rFonts w:ascii="Times New Roman" w:hAnsi="Times New Roman"/>
                <w:color w:val="000000"/>
                <w:szCs w:val="18"/>
              </w:rPr>
              <w:t xml:space="preserve"> </w:t>
            </w:r>
            <w:r>
              <w:rPr>
                <w:rFonts w:ascii="Times New Roman" w:hAnsi="Times New Roman"/>
                <w:i/>
                <w:color w:val="000000"/>
                <w:szCs w:val="18"/>
              </w:rPr>
              <w:t xml:space="preserve">condition2=true </w:t>
            </w:r>
          </w:p>
          <w:p w14:paraId="0896A433" w14:textId="145B27E7" w:rsidR="00BB5DF5" w:rsidRDefault="00BB5DF5" w:rsidP="00BB5DF5">
            <w:pPr>
              <w:tabs>
                <w:tab w:val="clear" w:pos="7100"/>
              </w:tabs>
              <w:ind w:firstLine="283"/>
              <w:rPr>
                <w:rFonts w:ascii="Times New Roman" w:hAnsi="Times New Roman"/>
                <w:i/>
                <w:color w:val="000000"/>
                <w:szCs w:val="18"/>
              </w:rPr>
            </w:pPr>
            <w:r>
              <w:rPr>
                <w:rFonts w:ascii="Times New Roman" w:hAnsi="Times New Roman"/>
                <w:i/>
                <w:color w:val="000000"/>
                <w:szCs w:val="18"/>
              </w:rPr>
              <w:t>24.</w:t>
            </w:r>
            <w:r>
              <w:rPr>
                <w:rFonts w:ascii="Times New Roman" w:hAnsi="Times New Roman"/>
                <w:i/>
                <w:color w:val="000000"/>
                <w:szCs w:val="18"/>
              </w:rPr>
              <w:tab/>
            </w:r>
            <w:r>
              <w:rPr>
                <w:rFonts w:ascii="Times New Roman" w:hAnsi="Times New Roman"/>
                <w:i/>
                <w:color w:val="000000"/>
                <w:szCs w:val="18"/>
              </w:rPr>
              <w:tab/>
            </w:r>
            <w:r>
              <w:rPr>
                <w:rFonts w:ascii="Times New Roman" w:hAnsi="Times New Roman"/>
                <w:i/>
                <w:color w:val="000000"/>
                <w:szCs w:val="18"/>
              </w:rPr>
              <w:tab/>
              <w:t>Phase=1</w:t>
            </w:r>
          </w:p>
          <w:p w14:paraId="1625DCB8" w14:textId="61EE3D84" w:rsidR="00BB5DF5" w:rsidRDefault="00BB5DF5" w:rsidP="00BB5DF5">
            <w:pPr>
              <w:tabs>
                <w:tab w:val="clear" w:pos="7100"/>
              </w:tabs>
              <w:ind w:firstLine="283"/>
              <w:rPr>
                <w:rFonts w:ascii="Times New Roman" w:hAnsi="Times New Roman"/>
                <w:b/>
                <w:color w:val="000000"/>
                <w:szCs w:val="18"/>
              </w:rPr>
            </w:pPr>
            <w:r>
              <w:rPr>
                <w:rFonts w:ascii="Times New Roman" w:hAnsi="Times New Roman"/>
                <w:i/>
                <w:color w:val="000000"/>
                <w:szCs w:val="18"/>
              </w:rPr>
              <w:t>25.</w:t>
            </w:r>
            <w:r>
              <w:rPr>
                <w:rFonts w:ascii="Times New Roman" w:hAnsi="Times New Roman"/>
                <w:i/>
                <w:color w:val="000000"/>
                <w:szCs w:val="18"/>
              </w:rPr>
              <w:tab/>
            </w:r>
            <w:r>
              <w:rPr>
                <w:rFonts w:ascii="Times New Roman" w:hAnsi="Times New Roman"/>
                <w:i/>
                <w:color w:val="000000"/>
                <w:szCs w:val="18"/>
              </w:rPr>
              <w:tab/>
            </w:r>
            <w:r>
              <w:rPr>
                <w:rFonts w:ascii="Times New Roman" w:hAnsi="Times New Roman"/>
                <w:b/>
                <w:color w:val="000000"/>
                <w:szCs w:val="18"/>
              </w:rPr>
              <w:t>end</w:t>
            </w:r>
          </w:p>
          <w:p w14:paraId="45914E6B" w14:textId="1B9A7609"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i/>
                <w:color w:val="000000"/>
                <w:szCs w:val="18"/>
              </w:rPr>
              <w:t>26</w:t>
            </w:r>
            <w:r>
              <w:rPr>
                <w:rFonts w:ascii="Times New Roman" w:hAnsi="Times New Roman"/>
                <w:b/>
                <w:i/>
                <w:color w:val="000000"/>
                <w:szCs w:val="18"/>
              </w:rPr>
              <w:t>.</w:t>
            </w:r>
            <w:r>
              <w:rPr>
                <w:rFonts w:ascii="Times New Roman" w:hAnsi="Times New Roman"/>
                <w:b/>
                <w:i/>
                <w:color w:val="000000"/>
                <w:szCs w:val="18"/>
              </w:rPr>
              <w:tab/>
            </w:r>
            <w:r>
              <w:rPr>
                <w:rFonts w:ascii="Times New Roman" w:hAnsi="Times New Roman"/>
                <w:b/>
                <w:color w:val="000000"/>
                <w:szCs w:val="18"/>
              </w:rPr>
              <w:t xml:space="preserve">end </w:t>
            </w:r>
          </w:p>
          <w:p w14:paraId="727A34F6" w14:textId="47F70A73"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27</w:t>
            </w:r>
            <w:r>
              <w:rPr>
                <w:rFonts w:ascii="Times New Roman" w:hAnsi="Times New Roman"/>
                <w:b/>
                <w:color w:val="000000"/>
                <w:szCs w:val="18"/>
              </w:rPr>
              <w:t>.</w:t>
            </w:r>
            <w:r>
              <w:rPr>
                <w:rFonts w:ascii="Times New Roman" w:hAnsi="Times New Roman"/>
                <w:b/>
                <w:color w:val="000000"/>
                <w:szCs w:val="18"/>
              </w:rPr>
              <w:tab/>
              <w:t>s=s’</w:t>
            </w:r>
          </w:p>
          <w:p w14:paraId="554EB641" w14:textId="0F3CF7A6" w:rsidR="00BB5DF5" w:rsidRDefault="00BB5DF5" w:rsidP="00BB5DF5">
            <w:pPr>
              <w:tabs>
                <w:tab w:val="clear" w:pos="7100"/>
              </w:tabs>
              <w:ind w:firstLine="283"/>
              <w:rPr>
                <w:rFonts w:ascii="Times New Roman" w:hAnsi="Times New Roman"/>
                <w:b/>
                <w:color w:val="000000"/>
                <w:szCs w:val="18"/>
              </w:rPr>
            </w:pPr>
            <w:r>
              <w:rPr>
                <w:rFonts w:ascii="Times New Roman" w:hAnsi="Times New Roman"/>
                <w:i/>
                <w:color w:val="000000"/>
                <w:szCs w:val="18"/>
              </w:rPr>
              <w:t>28.</w:t>
            </w:r>
            <w:r>
              <w:rPr>
                <w:rFonts w:ascii="Times New Roman" w:hAnsi="Times New Roman"/>
                <w:i/>
                <w:color w:val="000000"/>
                <w:szCs w:val="18"/>
              </w:rPr>
              <w:tab/>
              <w:t>Update Recency and Frequency Tabu Matrices</w:t>
            </w:r>
          </w:p>
          <w:p w14:paraId="47B2C33D" w14:textId="2C0D1A56" w:rsidR="00BB5DF5" w:rsidRDefault="00BB5DF5" w:rsidP="00BB5DF5">
            <w:pPr>
              <w:tabs>
                <w:tab w:val="clear" w:pos="7100"/>
              </w:tabs>
              <w:ind w:firstLine="283"/>
              <w:rPr>
                <w:rFonts w:ascii="Times New Roman" w:hAnsi="Times New Roman"/>
                <w:color w:val="000000"/>
                <w:szCs w:val="18"/>
              </w:rPr>
            </w:pPr>
            <w:r w:rsidRPr="00CE7761">
              <w:rPr>
                <w:rFonts w:ascii="Times New Roman" w:hAnsi="Times New Roman"/>
                <w:bCs/>
                <w:i/>
                <w:color w:val="000000"/>
                <w:szCs w:val="18"/>
              </w:rPr>
              <w:t>29</w:t>
            </w:r>
            <w:r>
              <w:rPr>
                <w:rFonts w:ascii="Times New Roman" w:hAnsi="Times New Roman"/>
                <w:b/>
                <w:i/>
                <w:color w:val="000000"/>
                <w:szCs w:val="18"/>
              </w:rPr>
              <w:t xml:space="preserve">.       </w:t>
            </w:r>
            <w:r>
              <w:rPr>
                <w:rFonts w:ascii="Times New Roman" w:hAnsi="Times New Roman"/>
                <w:b/>
                <w:color w:val="000000"/>
                <w:szCs w:val="18"/>
              </w:rPr>
              <w:t>if</w:t>
            </w:r>
            <w:r>
              <w:rPr>
                <w:rFonts w:ascii="Times New Roman" w:hAnsi="Times New Roman"/>
                <w:b/>
                <w:i/>
                <w:color w:val="000000"/>
                <w:szCs w:val="18"/>
              </w:rPr>
              <w:t xml:space="preserve"> </w:t>
            </w:r>
            <w:r>
              <w:rPr>
                <w:rFonts w:ascii="Times New Roman" w:hAnsi="Times New Roman"/>
                <w:b/>
                <w:color w:val="000000"/>
                <w:szCs w:val="18"/>
              </w:rPr>
              <w:t>s</w:t>
            </w:r>
            <w:r>
              <w:rPr>
                <w:rFonts w:ascii="Times New Roman" w:hAnsi="Times New Roman"/>
                <w:b/>
                <w:color w:val="000000"/>
                <w:szCs w:val="18"/>
              </w:rPr>
              <w:object w:dxaOrig="212" w:dyaOrig="212" w14:anchorId="611CE73C">
                <v:shape id="_x0000_i1028" type="#_x0000_t75" style="width:10.5pt;height:10.5pt" o:ole="">
                  <v:imagedata r:id="rId16" o:title=""/>
                </v:shape>
                <o:OLEObject Type="Embed" ProgID="Equation.DSMT4" ShapeID="_x0000_i1028" DrawAspect="Content" ObjectID="_1741704821" r:id="rId17"/>
              </w:object>
            </w:r>
            <w:r>
              <w:rPr>
                <w:rFonts w:ascii="Times New Roman" w:hAnsi="Times New Roman"/>
                <w:b/>
                <w:color w:val="000000"/>
                <w:szCs w:val="18"/>
              </w:rPr>
              <w:t>s</w:t>
            </w:r>
            <w:r>
              <w:rPr>
                <w:rFonts w:ascii="Times New Roman" w:hAnsi="Times New Roman"/>
                <w:color w:val="000000"/>
                <w:szCs w:val="18"/>
              </w:rPr>
              <w:t xml:space="preserve">*   </w:t>
            </w:r>
          </w:p>
          <w:p w14:paraId="2FF8DD05" w14:textId="6AC2AF07" w:rsidR="00BB5DF5" w:rsidRDefault="00BB5DF5" w:rsidP="00BB5DF5">
            <w:pPr>
              <w:tabs>
                <w:tab w:val="clear" w:pos="7100"/>
              </w:tabs>
              <w:ind w:firstLine="283"/>
              <w:rPr>
                <w:rFonts w:ascii="Times New Roman" w:hAnsi="Times New Roman"/>
                <w:b/>
                <w:color w:val="000000"/>
                <w:szCs w:val="18"/>
              </w:rPr>
            </w:pPr>
            <w:r>
              <w:rPr>
                <w:rFonts w:ascii="Times New Roman" w:hAnsi="Times New Roman"/>
                <w:color w:val="000000"/>
                <w:szCs w:val="18"/>
              </w:rPr>
              <w:t>30.</w:t>
            </w:r>
            <w:r>
              <w:rPr>
                <w:rFonts w:ascii="Times New Roman" w:hAnsi="Times New Roman"/>
                <w:color w:val="000000"/>
                <w:szCs w:val="18"/>
              </w:rPr>
              <w:tab/>
            </w:r>
            <w:r>
              <w:rPr>
                <w:rFonts w:ascii="Times New Roman" w:hAnsi="Times New Roman"/>
                <w:color w:val="000000"/>
                <w:szCs w:val="18"/>
              </w:rPr>
              <w:tab/>
            </w:r>
            <w:r>
              <w:rPr>
                <w:rFonts w:ascii="Times New Roman" w:hAnsi="Times New Roman"/>
                <w:b/>
                <w:color w:val="000000"/>
                <w:szCs w:val="18"/>
              </w:rPr>
              <w:t>s*</w:t>
            </w:r>
            <w:r>
              <w:rPr>
                <w:rFonts w:ascii="Times New Roman" w:hAnsi="Times New Roman"/>
                <w:color w:val="000000"/>
                <w:szCs w:val="18"/>
              </w:rPr>
              <w:t>=</w:t>
            </w:r>
            <w:r>
              <w:rPr>
                <w:rFonts w:ascii="Times New Roman" w:hAnsi="Times New Roman"/>
                <w:b/>
                <w:color w:val="000000"/>
                <w:szCs w:val="18"/>
              </w:rPr>
              <w:t>s</w:t>
            </w:r>
          </w:p>
          <w:p w14:paraId="7943C4D5" w14:textId="2134956D" w:rsidR="00BB5DF5" w:rsidRDefault="00BB5DF5" w:rsidP="00BB5DF5">
            <w:pPr>
              <w:tabs>
                <w:tab w:val="clear" w:pos="7100"/>
              </w:tabs>
              <w:ind w:firstLine="283"/>
              <w:rPr>
                <w:rFonts w:ascii="Times New Roman" w:hAnsi="Times New Roman"/>
                <w:b/>
                <w:color w:val="000000"/>
                <w:szCs w:val="18"/>
              </w:rPr>
            </w:pPr>
            <w:r>
              <w:rPr>
                <w:rFonts w:ascii="Times New Roman" w:hAnsi="Times New Roman"/>
                <w:color w:val="000000"/>
                <w:szCs w:val="18"/>
              </w:rPr>
              <w:t>31.</w:t>
            </w:r>
            <w:r>
              <w:rPr>
                <w:rFonts w:ascii="Times New Roman" w:hAnsi="Times New Roman"/>
                <w:color w:val="000000"/>
                <w:szCs w:val="18"/>
              </w:rPr>
              <w:tab/>
            </w:r>
            <w:r>
              <w:rPr>
                <w:rFonts w:ascii="Times New Roman" w:hAnsi="Times New Roman"/>
                <w:b/>
                <w:color w:val="000000"/>
                <w:szCs w:val="18"/>
              </w:rPr>
              <w:t>end</w:t>
            </w:r>
          </w:p>
          <w:p w14:paraId="37E30C2D" w14:textId="5746BE04" w:rsidR="00BB5DF5" w:rsidRDefault="00BB5DF5" w:rsidP="00BB5DF5">
            <w:pPr>
              <w:tabs>
                <w:tab w:val="clear" w:pos="7100"/>
              </w:tabs>
              <w:ind w:firstLine="283"/>
              <w:rPr>
                <w:rFonts w:ascii="Times New Roman" w:hAnsi="Times New Roman"/>
                <w:b/>
                <w:color w:val="000000"/>
                <w:szCs w:val="18"/>
              </w:rPr>
            </w:pPr>
            <w:r w:rsidRPr="00CE7761">
              <w:rPr>
                <w:rFonts w:ascii="Times New Roman" w:hAnsi="Times New Roman"/>
                <w:bCs/>
                <w:color w:val="000000"/>
                <w:szCs w:val="18"/>
              </w:rPr>
              <w:t>32</w:t>
            </w:r>
            <w:r>
              <w:rPr>
                <w:rFonts w:ascii="Times New Roman" w:hAnsi="Times New Roman"/>
                <w:b/>
                <w:color w:val="000000"/>
                <w:szCs w:val="18"/>
              </w:rPr>
              <w:t>. end</w:t>
            </w:r>
          </w:p>
          <w:p w14:paraId="32DECAC4" w14:textId="2E8A3FEB" w:rsidR="00BB5DF5" w:rsidRDefault="00BB5DF5" w:rsidP="00BB5DF5">
            <w:pPr>
              <w:tabs>
                <w:tab w:val="clear" w:pos="7100"/>
              </w:tabs>
              <w:ind w:firstLine="283"/>
            </w:pPr>
            <w:r w:rsidRPr="00CE7761">
              <w:rPr>
                <w:rFonts w:ascii="Times New Roman" w:hAnsi="Times New Roman"/>
                <w:bCs/>
                <w:color w:val="000000"/>
                <w:szCs w:val="18"/>
              </w:rPr>
              <w:t>33</w:t>
            </w:r>
            <w:r>
              <w:rPr>
                <w:rFonts w:ascii="Times New Roman" w:hAnsi="Times New Roman"/>
                <w:b/>
                <w:color w:val="000000"/>
                <w:szCs w:val="18"/>
              </w:rPr>
              <w:t>. return</w:t>
            </w:r>
            <w:r>
              <w:rPr>
                <w:rFonts w:ascii="Times New Roman" w:hAnsi="Times New Roman"/>
                <w:color w:val="000000"/>
                <w:szCs w:val="18"/>
              </w:rPr>
              <w:t xml:space="preserve"> </w:t>
            </w:r>
            <w:r>
              <w:rPr>
                <w:rFonts w:ascii="Times New Roman" w:hAnsi="Times New Roman"/>
                <w:b/>
                <w:color w:val="000000"/>
                <w:szCs w:val="18"/>
              </w:rPr>
              <w:t>s*</w:t>
            </w:r>
          </w:p>
        </w:tc>
      </w:tr>
    </w:tbl>
    <w:p w14:paraId="00000064" w14:textId="77777777" w:rsidR="00BC49CD" w:rsidRDefault="0032364D">
      <w:pPr>
        <w:pBdr>
          <w:top w:val="nil"/>
          <w:left w:val="nil"/>
          <w:bottom w:val="nil"/>
          <w:right w:val="nil"/>
          <w:between w:val="nil"/>
        </w:pBdr>
        <w:rPr>
          <w:rFonts w:eastAsia="Arial" w:cs="Arial"/>
          <w:i/>
          <w:color w:val="000000"/>
          <w:szCs w:val="18"/>
        </w:rPr>
      </w:pPr>
      <w:r>
        <w:rPr>
          <w:rFonts w:eastAsia="Arial" w:cs="Arial"/>
          <w:i/>
          <w:color w:val="000000"/>
          <w:szCs w:val="18"/>
        </w:rPr>
        <w:t>Algorithm 1: SOTS algorithm to solve the WDND optimization problem.</w:t>
      </w:r>
    </w:p>
    <w:p w14:paraId="00000065" w14:textId="77777777" w:rsidR="00BC49CD" w:rsidRDefault="00BC49CD">
      <w:pPr>
        <w:pBdr>
          <w:top w:val="nil"/>
          <w:left w:val="nil"/>
          <w:bottom w:val="nil"/>
          <w:right w:val="nil"/>
          <w:between w:val="nil"/>
        </w:pBdr>
        <w:rPr>
          <w:rFonts w:eastAsia="Arial" w:cs="Arial"/>
          <w:color w:val="000000"/>
          <w:szCs w:val="18"/>
        </w:rPr>
      </w:pPr>
    </w:p>
    <w:p w14:paraId="00000068" w14:textId="27781652" w:rsidR="00BC49CD" w:rsidRDefault="00736FCD">
      <w:pPr>
        <w:pBdr>
          <w:top w:val="nil"/>
          <w:left w:val="nil"/>
          <w:bottom w:val="nil"/>
          <w:right w:val="nil"/>
          <w:between w:val="nil"/>
        </w:pBdr>
        <w:rPr>
          <w:rFonts w:eastAsia="Arial" w:cs="Arial"/>
          <w:color w:val="000000"/>
          <w:szCs w:val="18"/>
        </w:rPr>
      </w:pPr>
      <w:r>
        <w:rPr>
          <w:rFonts w:eastAsia="Arial" w:cs="Arial"/>
          <w:color w:val="000000"/>
          <w:szCs w:val="18"/>
        </w:rPr>
        <w:t xml:space="preserve">the temperature (line 2). The choice of the right initial temperature plays a crucial role in the HSA performance to find good solutions, this procedure is explained in </w:t>
      </w:r>
      <w:r w:rsidR="00831516">
        <w:rPr>
          <w:rFonts w:eastAsia="Arial" w:cs="Arial"/>
          <w:color w:val="000000"/>
          <w:szCs w:val="18"/>
        </w:rPr>
        <w:t>(</w:t>
      </w:r>
      <w:r>
        <w:rPr>
          <w:rFonts w:eastAsia="Arial" w:cs="Arial"/>
          <w:color w:val="000000"/>
          <w:szCs w:val="18"/>
        </w:rPr>
        <w:t>Bermudez et al. 2021</w:t>
      </w:r>
      <w:r w:rsidR="00AF5956">
        <w:rPr>
          <w:rFonts w:eastAsia="Arial" w:cs="Arial"/>
          <w:color w:val="000000"/>
          <w:szCs w:val="18"/>
        </w:rPr>
        <w:t>, Hernández et al. 2019</w:t>
      </w:r>
      <w:r w:rsidR="00831516">
        <w:rPr>
          <w:rFonts w:eastAsia="Arial" w:cs="Arial"/>
          <w:color w:val="000000"/>
          <w:szCs w:val="18"/>
        </w:rPr>
        <w:t>)</w:t>
      </w:r>
      <w:r>
        <w:rPr>
          <w:rFonts w:eastAsia="Arial" w:cs="Arial"/>
          <w:color w:val="000000"/>
          <w:szCs w:val="18"/>
        </w:rPr>
        <w:t xml:space="preserve">. Once the initialization process ends, an iterative process starts (lines 5 to 20). The first step in the iteration involves a hybridization to intensify the exploration into the current search space. In this way, a feasible solution, </w:t>
      </w:r>
      <w:r>
        <w:rPr>
          <w:rFonts w:eastAsia="Arial" w:cs="Arial"/>
          <w:b/>
          <w:color w:val="000000"/>
          <w:szCs w:val="18"/>
        </w:rPr>
        <w:t>s</w:t>
      </w:r>
      <w:r>
        <w:rPr>
          <w:rFonts w:eastAsia="Arial" w:cs="Arial"/>
          <w:b/>
          <w:color w:val="000000"/>
          <w:szCs w:val="18"/>
          <w:vertAlign w:val="subscript"/>
        </w:rPr>
        <w:t>1</w:t>
      </w:r>
      <w:r>
        <w:rPr>
          <w:rFonts w:eastAsia="Arial" w:cs="Arial"/>
          <w:color w:val="000000"/>
          <w:szCs w:val="18"/>
        </w:rPr>
        <w:t>, is obtained by applying the MP-GRASP local search (De Corte and Sorensen 2016</w:t>
      </w:r>
      <w:r w:rsidR="00831516">
        <w:rPr>
          <w:rFonts w:eastAsia="Arial" w:cs="Arial"/>
          <w:color w:val="000000"/>
          <w:szCs w:val="18"/>
        </w:rPr>
        <w:t>)</w:t>
      </w:r>
      <w:r>
        <w:rPr>
          <w:rFonts w:eastAsia="Arial" w:cs="Arial"/>
          <w:color w:val="000000"/>
          <w:szCs w:val="18"/>
        </w:rPr>
        <w:t xml:space="preserve"> to </w:t>
      </w:r>
      <w:r>
        <w:rPr>
          <w:rFonts w:eastAsia="Arial" w:cs="Arial"/>
          <w:b/>
          <w:color w:val="000000"/>
          <w:szCs w:val="18"/>
        </w:rPr>
        <w:t>s</w:t>
      </w:r>
      <w:r>
        <w:rPr>
          <w:rFonts w:eastAsia="Arial" w:cs="Arial"/>
          <w:b/>
          <w:color w:val="000000"/>
          <w:szCs w:val="18"/>
          <w:vertAlign w:val="subscript"/>
        </w:rPr>
        <w:t>0</w:t>
      </w:r>
      <w:r>
        <w:rPr>
          <w:rFonts w:eastAsia="Arial" w:cs="Arial"/>
          <w:color w:val="000000"/>
          <w:szCs w:val="18"/>
        </w:rPr>
        <w:t xml:space="preserve"> (line 8), and then a greedy selection mechanism is performed (lines</w:t>
      </w:r>
      <w:r w:rsidR="0032364D">
        <w:rPr>
          <w:rFonts w:eastAsia="Arial" w:cs="Arial"/>
          <w:color w:val="000000"/>
          <w:szCs w:val="18"/>
        </w:rPr>
        <w:t xml:space="preserve">10-12). Therefore, </w:t>
      </w:r>
      <w:r w:rsidR="0032364D">
        <w:rPr>
          <w:rFonts w:eastAsia="Arial" w:cs="Arial"/>
          <w:b/>
          <w:color w:val="000000"/>
          <w:szCs w:val="18"/>
        </w:rPr>
        <w:t>s</w:t>
      </w:r>
      <w:r w:rsidR="0032364D">
        <w:rPr>
          <w:rFonts w:eastAsia="Arial" w:cs="Arial"/>
          <w:b/>
          <w:color w:val="000000"/>
          <w:szCs w:val="18"/>
          <w:vertAlign w:val="subscript"/>
        </w:rPr>
        <w:t>0</w:t>
      </w:r>
      <w:r w:rsidR="0032364D">
        <w:rPr>
          <w:rFonts w:eastAsia="Arial" w:cs="Arial"/>
          <w:color w:val="000000"/>
          <w:szCs w:val="18"/>
        </w:rPr>
        <w:t xml:space="preserve"> can be replaced by </w:t>
      </w:r>
      <w:r w:rsidR="0032364D">
        <w:rPr>
          <w:rFonts w:eastAsia="Arial" w:cs="Arial"/>
          <w:b/>
          <w:color w:val="000000"/>
          <w:szCs w:val="18"/>
        </w:rPr>
        <w:t>s</w:t>
      </w:r>
      <w:r w:rsidR="0032364D">
        <w:rPr>
          <w:rFonts w:eastAsia="Arial" w:cs="Arial"/>
          <w:b/>
          <w:color w:val="000000"/>
          <w:szCs w:val="18"/>
          <w:vertAlign w:val="subscript"/>
        </w:rPr>
        <w:t>1</w:t>
      </w:r>
      <w:r w:rsidR="0032364D">
        <w:rPr>
          <w:rFonts w:eastAsia="Arial" w:cs="Arial"/>
          <w:b/>
          <w:color w:val="000000"/>
          <w:szCs w:val="18"/>
        </w:rPr>
        <w:t xml:space="preserve"> </w:t>
      </w:r>
      <w:r w:rsidR="0032364D">
        <w:rPr>
          <w:rFonts w:eastAsia="Arial" w:cs="Arial"/>
          <w:color w:val="000000"/>
          <w:szCs w:val="18"/>
        </w:rPr>
        <w:t xml:space="preserve">if it is better than </w:t>
      </w:r>
      <w:r w:rsidR="0032364D">
        <w:rPr>
          <w:rFonts w:eastAsia="Arial" w:cs="Arial"/>
          <w:b/>
          <w:color w:val="000000"/>
          <w:szCs w:val="18"/>
        </w:rPr>
        <w:t>s</w:t>
      </w:r>
      <w:r w:rsidR="0032364D">
        <w:rPr>
          <w:rFonts w:eastAsia="Arial" w:cs="Arial"/>
          <w:b/>
          <w:color w:val="000000"/>
          <w:szCs w:val="18"/>
          <w:vertAlign w:val="subscript"/>
        </w:rPr>
        <w:t>0</w:t>
      </w:r>
      <w:r w:rsidR="0032364D">
        <w:rPr>
          <w:rFonts w:eastAsia="Arial" w:cs="Arial"/>
          <w:color w:val="000000"/>
          <w:szCs w:val="18"/>
        </w:rPr>
        <w:t xml:space="preserve">. In the next step, a perturbation operator is used to obtain a feasible </w:t>
      </w:r>
      <w:proofErr w:type="spellStart"/>
      <w:r w:rsidR="0032364D">
        <w:rPr>
          <w:rFonts w:eastAsia="Arial" w:cs="Arial"/>
          <w:color w:val="000000"/>
          <w:szCs w:val="18"/>
        </w:rPr>
        <w:t>neighbor</w:t>
      </w:r>
      <w:proofErr w:type="spellEnd"/>
      <w:r w:rsidR="0032364D">
        <w:rPr>
          <w:rFonts w:eastAsia="Arial" w:cs="Arial"/>
          <w:color w:val="000000"/>
          <w:szCs w:val="18"/>
        </w:rPr>
        <w:t xml:space="preserve">, </w:t>
      </w:r>
      <w:r w:rsidR="0032364D">
        <w:rPr>
          <w:rFonts w:eastAsia="Arial" w:cs="Arial"/>
          <w:b/>
          <w:color w:val="000000"/>
          <w:szCs w:val="18"/>
        </w:rPr>
        <w:t>s</w:t>
      </w:r>
      <w:r w:rsidR="0032364D">
        <w:rPr>
          <w:rFonts w:eastAsia="Arial" w:cs="Arial"/>
          <w:b/>
          <w:color w:val="000000"/>
          <w:szCs w:val="18"/>
          <w:vertAlign w:val="subscript"/>
        </w:rPr>
        <w:t>2</w:t>
      </w:r>
      <w:r w:rsidR="0032364D">
        <w:rPr>
          <w:rFonts w:eastAsia="Arial" w:cs="Arial"/>
          <w:color w:val="000000"/>
          <w:szCs w:val="18"/>
        </w:rPr>
        <w:t xml:space="preserve">, from </w:t>
      </w:r>
      <w:r w:rsidR="0032364D">
        <w:rPr>
          <w:rFonts w:eastAsia="Arial" w:cs="Arial"/>
          <w:b/>
          <w:color w:val="000000"/>
          <w:szCs w:val="18"/>
        </w:rPr>
        <w:t>s</w:t>
      </w:r>
      <w:r w:rsidR="0032364D">
        <w:rPr>
          <w:rFonts w:eastAsia="Arial" w:cs="Arial"/>
          <w:b/>
          <w:color w:val="000000"/>
          <w:szCs w:val="18"/>
          <w:vertAlign w:val="subscript"/>
        </w:rPr>
        <w:t>0</w:t>
      </w:r>
      <w:r w:rsidR="0032364D">
        <w:rPr>
          <w:rFonts w:eastAsia="Arial" w:cs="Arial"/>
          <w:color w:val="000000"/>
          <w:szCs w:val="18"/>
        </w:rPr>
        <w:t xml:space="preserve"> (line 13), to explore other areas of the search space. This perturbation randomly changes some pipe diameters. If </w:t>
      </w:r>
      <w:r w:rsidR="0032364D">
        <w:rPr>
          <w:rFonts w:eastAsia="Arial" w:cs="Arial"/>
          <w:b/>
          <w:color w:val="000000"/>
          <w:szCs w:val="18"/>
        </w:rPr>
        <w:t>s</w:t>
      </w:r>
      <w:r w:rsidR="0032364D">
        <w:rPr>
          <w:rFonts w:eastAsia="Arial" w:cs="Arial"/>
          <w:b/>
          <w:color w:val="000000"/>
          <w:szCs w:val="18"/>
          <w:vertAlign w:val="subscript"/>
        </w:rPr>
        <w:t>2</w:t>
      </w:r>
      <w:r w:rsidR="0032364D">
        <w:rPr>
          <w:rFonts w:eastAsia="Arial" w:cs="Arial"/>
          <w:color w:val="000000"/>
          <w:szCs w:val="18"/>
        </w:rPr>
        <w:t xml:space="preserve"> is worse than </w:t>
      </w:r>
      <w:r w:rsidR="0032364D">
        <w:rPr>
          <w:rFonts w:eastAsia="Arial" w:cs="Arial"/>
          <w:b/>
          <w:color w:val="000000"/>
          <w:szCs w:val="18"/>
        </w:rPr>
        <w:t>s</w:t>
      </w:r>
      <w:r w:rsidR="0032364D">
        <w:rPr>
          <w:rFonts w:eastAsia="Arial" w:cs="Arial"/>
          <w:b/>
          <w:color w:val="000000"/>
          <w:szCs w:val="18"/>
          <w:vertAlign w:val="subscript"/>
        </w:rPr>
        <w:t>0</w:t>
      </w:r>
      <w:r w:rsidR="0032364D">
        <w:rPr>
          <w:rFonts w:eastAsia="Arial" w:cs="Arial"/>
          <w:b/>
          <w:color w:val="000000"/>
          <w:szCs w:val="18"/>
        </w:rPr>
        <w:t>, s</w:t>
      </w:r>
      <w:r w:rsidR="0032364D">
        <w:rPr>
          <w:rFonts w:eastAsia="Arial" w:cs="Arial"/>
          <w:b/>
          <w:color w:val="000000"/>
          <w:szCs w:val="18"/>
          <w:vertAlign w:val="subscript"/>
        </w:rPr>
        <w:t>2</w:t>
      </w:r>
      <w:r w:rsidR="0032364D">
        <w:rPr>
          <w:rFonts w:eastAsia="Arial" w:cs="Arial"/>
          <w:color w:val="000000"/>
          <w:szCs w:val="18"/>
        </w:rPr>
        <w:t xml:space="preserve"> can be accepted under the Boltzmann probability (line 15, second condition). In this way, the search space exploration is strengthened when the temperature (</w:t>
      </w:r>
      <w:r w:rsidR="0032364D">
        <w:rPr>
          <w:rFonts w:eastAsia="Arial" w:cs="Arial"/>
          <w:i/>
          <w:color w:val="000000"/>
          <w:szCs w:val="18"/>
        </w:rPr>
        <w:t>T</w:t>
      </w:r>
      <w:r w:rsidR="0032364D">
        <w:rPr>
          <w:rFonts w:eastAsia="Arial" w:cs="Arial"/>
          <w:color w:val="000000"/>
          <w:szCs w:val="18"/>
        </w:rPr>
        <w:t xml:space="preserve">) is high. In contrast, at low temperatures the algorithm only exploits a promising region of the solution space, intensifying the search. To update </w:t>
      </w:r>
      <w:r w:rsidR="0032364D">
        <w:rPr>
          <w:rFonts w:eastAsia="Arial" w:cs="Arial"/>
          <w:i/>
          <w:color w:val="000000"/>
          <w:szCs w:val="18"/>
        </w:rPr>
        <w:t>T</w:t>
      </w:r>
      <w:r w:rsidR="0032364D">
        <w:rPr>
          <w:rFonts w:eastAsia="Arial" w:cs="Arial"/>
          <w:color w:val="000000"/>
          <w:szCs w:val="18"/>
        </w:rPr>
        <w:t xml:space="preserve">, a random cooling schedule </w:t>
      </w:r>
      <w:r w:rsidR="00CE7761">
        <w:rPr>
          <w:rFonts w:eastAsia="Arial" w:cs="Arial"/>
          <w:color w:val="000000"/>
          <w:szCs w:val="18"/>
        </w:rPr>
        <w:t>(</w:t>
      </w:r>
      <w:r w:rsidR="0032364D">
        <w:rPr>
          <w:rFonts w:eastAsia="Arial" w:cs="Arial"/>
          <w:color w:val="000000"/>
          <w:szCs w:val="18"/>
        </w:rPr>
        <w:t>Bermudez et al. 2018</w:t>
      </w:r>
      <w:r w:rsidR="00831516">
        <w:rPr>
          <w:rFonts w:eastAsia="Arial" w:cs="Arial"/>
          <w:color w:val="000000"/>
          <w:szCs w:val="18"/>
        </w:rPr>
        <w:t>)</w:t>
      </w:r>
      <w:r w:rsidR="0032364D">
        <w:rPr>
          <w:rFonts w:eastAsia="Arial" w:cs="Arial"/>
          <w:color w:val="000000"/>
          <w:szCs w:val="18"/>
        </w:rPr>
        <w:t xml:space="preserve"> is used (line 19), which combines three traditional cooling schemes (the proportional Kirkpatrick et al. 1983], exponential Kirkpatrick et al. 1983], and logarithmic Hajek 1988] schemes) in only one schedule process. The cooling schedule is applied after a certain number of iterations (</w:t>
      </w:r>
      <w:r w:rsidR="0032364D">
        <w:rPr>
          <w:rFonts w:eastAsia="Arial" w:cs="Arial"/>
          <w:i/>
          <w:color w:val="000000"/>
          <w:szCs w:val="18"/>
        </w:rPr>
        <w:t>k</w:t>
      </w:r>
      <w:r w:rsidR="0032364D">
        <w:rPr>
          <w:rFonts w:eastAsia="Arial" w:cs="Arial"/>
          <w:color w:val="000000"/>
          <w:szCs w:val="18"/>
        </w:rPr>
        <w:t>) given by the Markov Chain Length (MCL) (line 18). Finally, HSA ends the search when the total evaluation number is reached or T = 0.</w:t>
      </w:r>
    </w:p>
    <w:p w14:paraId="0A9F5B29" w14:textId="68FC1D71" w:rsidR="00736FCD" w:rsidRDefault="00736FCD" w:rsidP="00736FCD">
      <w:pPr>
        <w:keepNext/>
        <w:numPr>
          <w:ilvl w:val="1"/>
          <w:numId w:val="3"/>
        </w:numPr>
        <w:pBdr>
          <w:top w:val="nil"/>
          <w:left w:val="nil"/>
          <w:bottom w:val="nil"/>
          <w:right w:val="nil"/>
          <w:between w:val="nil"/>
        </w:pBdr>
        <w:tabs>
          <w:tab w:val="clear" w:pos="7100"/>
        </w:tabs>
        <w:spacing w:before="240" w:after="120" w:line="240" w:lineRule="auto"/>
        <w:jc w:val="left"/>
      </w:pPr>
      <w:r>
        <w:rPr>
          <w:rFonts w:eastAsia="Arial" w:cs="Arial"/>
          <w:b/>
          <w:color w:val="000000"/>
          <w:sz w:val="20"/>
        </w:rPr>
        <w:t>Experimental Design and Result Analysis</w:t>
      </w:r>
    </w:p>
    <w:p w14:paraId="1E78F6A8" w14:textId="77777777" w:rsidR="00736FCD" w:rsidRDefault="00736FCD" w:rsidP="00736FCD">
      <w:pPr>
        <w:pBdr>
          <w:top w:val="nil"/>
          <w:left w:val="nil"/>
          <w:bottom w:val="nil"/>
          <w:right w:val="nil"/>
          <w:between w:val="nil"/>
        </w:pBdr>
        <w:rPr>
          <w:rFonts w:eastAsia="Arial" w:cs="Arial"/>
          <w:color w:val="000000"/>
          <w:szCs w:val="18"/>
        </w:rPr>
      </w:pPr>
      <w:r>
        <w:rPr>
          <w:rFonts w:eastAsia="Arial" w:cs="Arial"/>
          <w:color w:val="000000"/>
          <w:szCs w:val="18"/>
        </w:rPr>
        <w:t xml:space="preserve">This section describes the experimental design carried out to </w:t>
      </w:r>
      <w:proofErr w:type="spellStart"/>
      <w:r>
        <w:rPr>
          <w:rFonts w:eastAsia="Arial" w:cs="Arial"/>
          <w:color w:val="000000"/>
          <w:szCs w:val="18"/>
        </w:rPr>
        <w:t>analyze</w:t>
      </w:r>
      <w:proofErr w:type="spellEnd"/>
      <w:r>
        <w:rPr>
          <w:rFonts w:eastAsia="Arial" w:cs="Arial"/>
          <w:color w:val="000000"/>
          <w:szCs w:val="18"/>
        </w:rPr>
        <w:t xml:space="preserve"> the </w:t>
      </w:r>
      <w:proofErr w:type="spellStart"/>
      <w:r>
        <w:rPr>
          <w:rFonts w:eastAsia="Arial" w:cs="Arial"/>
          <w:color w:val="000000"/>
          <w:szCs w:val="18"/>
        </w:rPr>
        <w:t>behavior</w:t>
      </w:r>
      <w:proofErr w:type="spellEnd"/>
      <w:r>
        <w:rPr>
          <w:rFonts w:eastAsia="Arial" w:cs="Arial"/>
          <w:color w:val="000000"/>
          <w:szCs w:val="18"/>
        </w:rPr>
        <w:t xml:space="preserve"> of the SOTs and HSA to solve the WDND problem. The upcoming paragraphs briefly describe the real network GP-Z2-2020 used for the experimentation, followed by the methodology and the parameters considered.</w:t>
      </w:r>
    </w:p>
    <w:p w14:paraId="2A5143B6" w14:textId="77777777" w:rsidR="00736FCD" w:rsidRDefault="00736FCD">
      <w:pPr>
        <w:pBdr>
          <w:top w:val="nil"/>
          <w:left w:val="nil"/>
          <w:bottom w:val="nil"/>
          <w:right w:val="nil"/>
          <w:between w:val="nil"/>
        </w:pBdr>
        <w:rPr>
          <w:rFonts w:eastAsia="Arial" w:cs="Arial"/>
          <w:color w:val="000000"/>
          <w:szCs w:val="18"/>
        </w:rPr>
      </w:pPr>
    </w:p>
    <w:tbl>
      <w:tblPr>
        <w:tblStyle w:val="a1"/>
        <w:tblW w:w="59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tblGrid>
      <w:tr w:rsidR="00BC49CD" w14:paraId="04F1DD0F" w14:textId="77777777" w:rsidTr="00BB5DF5">
        <w:tc>
          <w:tcPr>
            <w:tcW w:w="5949" w:type="dxa"/>
            <w:tcBorders>
              <w:top w:val="single" w:sz="4" w:space="0" w:color="000000"/>
              <w:left w:val="single" w:sz="4" w:space="0" w:color="000000"/>
              <w:bottom w:val="single" w:sz="4" w:space="0" w:color="000000"/>
              <w:right w:val="single" w:sz="4" w:space="0" w:color="000000"/>
            </w:tcBorders>
          </w:tcPr>
          <w:p w14:paraId="0000006A" w14:textId="7CAAEF43" w:rsidR="00BC49CD" w:rsidRPr="00CE7761" w:rsidRDefault="0032364D">
            <w:pPr>
              <w:numPr>
                <w:ilvl w:val="0"/>
                <w:numId w:val="2"/>
              </w:numPr>
              <w:pBdr>
                <w:top w:val="nil"/>
                <w:left w:val="nil"/>
                <w:bottom w:val="nil"/>
                <w:right w:val="nil"/>
                <w:between w:val="nil"/>
              </w:pBdr>
              <w:rPr>
                <w:i/>
                <w:color w:val="000000"/>
                <w:sz w:val="18"/>
                <w:szCs w:val="16"/>
              </w:rPr>
            </w:pPr>
            <w:r>
              <w:rPr>
                <w:rFonts w:eastAsia="Arial" w:cs="Arial"/>
                <w:noProof/>
                <w:color w:val="000000"/>
                <w:szCs w:val="18"/>
                <w:lang w:val="es-AR"/>
              </w:rPr>
              <w:lastRenderedPageBreak/>
              <mc:AlternateContent>
                <mc:Choice Requires="wps">
                  <w:drawing>
                    <wp:anchor distT="0" distB="0" distL="0" distR="0" simplePos="0" relativeHeight="251658240" behindDoc="1" locked="0" layoutInCell="1" hidden="0" allowOverlap="1" wp14:anchorId="625F6044" wp14:editId="7FFCF255">
                      <wp:simplePos x="0" y="0"/>
                      <wp:positionH relativeFrom="page">
                        <wp:posOffset>1705164</wp:posOffset>
                      </wp:positionH>
                      <wp:positionV relativeFrom="page">
                        <wp:posOffset>3850551</wp:posOffset>
                      </wp:positionV>
                      <wp:extent cx="0" cy="12700"/>
                      <wp:effectExtent l="0" t="0" r="0" b="0"/>
                      <wp:wrapNone/>
                      <wp:docPr id="70" name="Forma libre: forma 70"/>
                      <wp:cNvGraphicFramePr/>
                      <a:graphic xmlns:a="http://schemas.openxmlformats.org/drawingml/2006/main">
                        <a:graphicData uri="http://schemas.microsoft.com/office/word/2010/wordprocessingShape">
                          <wps:wsp>
                            <wps:cNvSpPr/>
                            <wps:spPr>
                              <a:xfrm>
                                <a:off x="3149999" y="3780000"/>
                                <a:ext cx="4392002" cy="0"/>
                              </a:xfrm>
                              <a:custGeom>
                                <a:avLst/>
                                <a:gdLst/>
                                <a:ahLst/>
                                <a:cxnLst/>
                                <a:rect l="l" t="t" r="r" b="b"/>
                                <a:pathLst>
                                  <a:path w="4392002" h="120000" extrusionOk="0">
                                    <a:moveTo>
                                      <a:pt x="0" y="0"/>
                                    </a:moveTo>
                                    <a:lnTo>
                                      <a:pt x="439200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1705164</wp:posOffset>
                      </wp:positionH>
                      <wp:positionV relativeFrom="page">
                        <wp:posOffset>3850551</wp:posOffset>
                      </wp:positionV>
                      <wp:extent cx="0" cy="12700"/>
                      <wp:effectExtent b="0" l="0" r="0" t="0"/>
                      <wp:wrapNone/>
                      <wp:docPr id="70"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r w:rsidRPr="00CE7761">
              <w:rPr>
                <w:i/>
                <w:color w:val="000000"/>
                <w:sz w:val="18"/>
                <w:szCs w:val="16"/>
              </w:rPr>
              <w:t>k = 0</w:t>
            </w:r>
          </w:p>
          <w:p w14:paraId="0000006B" w14:textId="77777777" w:rsidR="00BC49CD" w:rsidRPr="00CE7761" w:rsidRDefault="0032364D">
            <w:pPr>
              <w:numPr>
                <w:ilvl w:val="0"/>
                <w:numId w:val="2"/>
              </w:numPr>
              <w:pBdr>
                <w:top w:val="nil"/>
                <w:left w:val="nil"/>
                <w:bottom w:val="nil"/>
                <w:right w:val="nil"/>
                <w:between w:val="nil"/>
              </w:pBdr>
              <w:rPr>
                <w:i/>
                <w:color w:val="000000"/>
                <w:sz w:val="18"/>
                <w:szCs w:val="16"/>
              </w:rPr>
            </w:pPr>
            <w:proofErr w:type="spellStart"/>
            <w:r w:rsidRPr="00CE7761">
              <w:rPr>
                <w:i/>
                <w:color w:val="000000"/>
                <w:sz w:val="18"/>
                <w:szCs w:val="16"/>
              </w:rPr>
              <w:t>initTemp</w:t>
            </w:r>
            <w:proofErr w:type="spellEnd"/>
            <w:r w:rsidRPr="00CE7761">
              <w:rPr>
                <w:i/>
                <w:color w:val="000000"/>
                <w:sz w:val="18"/>
                <w:szCs w:val="16"/>
              </w:rPr>
              <w:t>(T)</w:t>
            </w:r>
          </w:p>
          <w:p w14:paraId="0000006C"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initialize(</w:t>
            </w:r>
            <w:r w:rsidRPr="00CE7761">
              <w:rPr>
                <w:b/>
                <w:color w:val="000000"/>
                <w:sz w:val="18"/>
                <w:szCs w:val="16"/>
              </w:rPr>
              <w:t>s</w:t>
            </w:r>
            <w:r w:rsidRPr="00CE7761">
              <w:rPr>
                <w:b/>
                <w:color w:val="000000"/>
                <w:sz w:val="18"/>
                <w:szCs w:val="16"/>
                <w:vertAlign w:val="subscript"/>
              </w:rPr>
              <w:t>0</w:t>
            </w:r>
            <w:r w:rsidRPr="00CE7761">
              <w:rPr>
                <w:i/>
                <w:color w:val="000000"/>
                <w:sz w:val="18"/>
                <w:szCs w:val="16"/>
              </w:rPr>
              <w:t>)</w:t>
            </w:r>
          </w:p>
          <w:p w14:paraId="0000006D"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TIC0 = evaluate(</w:t>
            </w:r>
            <w:r w:rsidRPr="00CE7761">
              <w:rPr>
                <w:b/>
                <w:color w:val="000000"/>
                <w:sz w:val="18"/>
                <w:szCs w:val="16"/>
              </w:rPr>
              <w:t>s</w:t>
            </w:r>
            <w:r w:rsidRPr="00CE7761">
              <w:rPr>
                <w:b/>
                <w:color w:val="000000"/>
                <w:sz w:val="18"/>
                <w:szCs w:val="16"/>
                <w:vertAlign w:val="subscript"/>
              </w:rPr>
              <w:t>0</w:t>
            </w:r>
            <w:r w:rsidRPr="00CE7761">
              <w:rPr>
                <w:i/>
                <w:color w:val="000000"/>
                <w:sz w:val="18"/>
                <w:szCs w:val="16"/>
              </w:rPr>
              <w:t>)</w:t>
            </w:r>
          </w:p>
          <w:p w14:paraId="0000006E"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b/>
                <w:color w:val="000000"/>
                <w:sz w:val="18"/>
                <w:szCs w:val="16"/>
              </w:rPr>
              <w:t>repeat</w:t>
            </w:r>
          </w:p>
          <w:p w14:paraId="0000006F"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b/>
                <w:color w:val="000000"/>
                <w:sz w:val="18"/>
                <w:szCs w:val="16"/>
              </w:rPr>
              <w:t xml:space="preserve">    repeat</w:t>
            </w:r>
          </w:p>
          <w:p w14:paraId="00000070"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k = k + 1</w:t>
            </w:r>
          </w:p>
          <w:p w14:paraId="00000071"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s</w:t>
            </w:r>
            <w:r w:rsidRPr="00CE7761">
              <w:rPr>
                <w:b/>
                <w:color w:val="000000"/>
                <w:sz w:val="18"/>
                <w:szCs w:val="16"/>
                <w:vertAlign w:val="subscript"/>
              </w:rPr>
              <w:t>1</w:t>
            </w:r>
            <w:r w:rsidRPr="00CE7761">
              <w:rPr>
                <w:i/>
                <w:color w:val="000000"/>
                <w:sz w:val="18"/>
                <w:szCs w:val="16"/>
              </w:rPr>
              <w:t xml:space="preserve"> = MP-GRASP</w:t>
            </w:r>
            <w:r w:rsidRPr="00CE7761">
              <w:rPr>
                <w:i/>
                <w:color w:val="000000"/>
                <w:sz w:val="18"/>
                <w:szCs w:val="16"/>
                <w:vertAlign w:val="subscript"/>
              </w:rPr>
              <w:t>LS</w:t>
            </w:r>
            <w:r w:rsidRPr="00CE7761">
              <w:rPr>
                <w:i/>
                <w:color w:val="000000"/>
                <w:sz w:val="18"/>
                <w:szCs w:val="16"/>
              </w:rPr>
              <w:t>(</w:t>
            </w:r>
            <w:r w:rsidRPr="00CE7761">
              <w:rPr>
                <w:b/>
                <w:color w:val="000000"/>
                <w:sz w:val="18"/>
                <w:szCs w:val="16"/>
              </w:rPr>
              <w:t>s</w:t>
            </w:r>
            <w:r w:rsidRPr="00CE7761">
              <w:rPr>
                <w:b/>
                <w:color w:val="000000"/>
                <w:sz w:val="18"/>
                <w:szCs w:val="16"/>
                <w:vertAlign w:val="subscript"/>
              </w:rPr>
              <w:t>0</w:t>
            </w:r>
            <w:r w:rsidRPr="00CE7761">
              <w:rPr>
                <w:i/>
                <w:color w:val="000000"/>
                <w:sz w:val="18"/>
                <w:szCs w:val="16"/>
              </w:rPr>
              <w:t>)</w:t>
            </w:r>
          </w:p>
          <w:p w14:paraId="00000072"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TIC</w:t>
            </w:r>
            <w:r w:rsidRPr="00CE7761">
              <w:rPr>
                <w:i/>
                <w:color w:val="000000"/>
                <w:sz w:val="18"/>
                <w:szCs w:val="16"/>
                <w:vertAlign w:val="subscript"/>
              </w:rPr>
              <w:t>1</w:t>
            </w:r>
            <w:r w:rsidRPr="00CE7761">
              <w:rPr>
                <w:i/>
                <w:color w:val="000000"/>
                <w:sz w:val="18"/>
                <w:szCs w:val="16"/>
              </w:rPr>
              <w:t>=evaluate(</w:t>
            </w:r>
            <w:r w:rsidRPr="00CE7761">
              <w:rPr>
                <w:b/>
                <w:color w:val="000000"/>
                <w:sz w:val="18"/>
                <w:szCs w:val="16"/>
              </w:rPr>
              <w:t>s</w:t>
            </w:r>
            <w:r w:rsidRPr="00CE7761">
              <w:rPr>
                <w:b/>
                <w:color w:val="000000"/>
                <w:sz w:val="18"/>
                <w:szCs w:val="16"/>
                <w:vertAlign w:val="subscript"/>
              </w:rPr>
              <w:t>1</w:t>
            </w:r>
            <w:r w:rsidRPr="00CE7761">
              <w:rPr>
                <w:i/>
                <w:color w:val="000000"/>
                <w:sz w:val="18"/>
                <w:szCs w:val="16"/>
              </w:rPr>
              <w:t>)</w:t>
            </w:r>
          </w:p>
          <w:p w14:paraId="00000073"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b/>
                <w:color w:val="000000"/>
                <w:sz w:val="18"/>
                <w:szCs w:val="16"/>
              </w:rPr>
              <w:t xml:space="preserve">            if </w:t>
            </w:r>
            <w:r w:rsidRPr="00CE7761">
              <w:rPr>
                <w:i/>
                <w:color w:val="000000"/>
                <w:sz w:val="18"/>
                <w:szCs w:val="16"/>
              </w:rPr>
              <w:t>TIC</w:t>
            </w:r>
            <w:r w:rsidRPr="00CE7761">
              <w:rPr>
                <w:i/>
                <w:color w:val="000000"/>
                <w:sz w:val="18"/>
                <w:szCs w:val="16"/>
                <w:vertAlign w:val="subscript"/>
              </w:rPr>
              <w:t>1</w:t>
            </w:r>
            <w:r w:rsidRPr="00CE7761">
              <w:rPr>
                <w:i/>
                <w:color w:val="000000"/>
                <w:sz w:val="18"/>
                <w:szCs w:val="16"/>
              </w:rPr>
              <w:t xml:space="preserve"> &lt; TIC</w:t>
            </w:r>
            <w:r w:rsidRPr="00CE7761">
              <w:rPr>
                <w:i/>
                <w:color w:val="000000"/>
                <w:sz w:val="18"/>
                <w:szCs w:val="16"/>
                <w:vertAlign w:val="subscript"/>
              </w:rPr>
              <w:t>0</w:t>
            </w:r>
          </w:p>
          <w:p w14:paraId="00000074"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i/>
                <w:color w:val="000000"/>
                <w:sz w:val="18"/>
                <w:szCs w:val="16"/>
              </w:rPr>
              <w:t xml:space="preserve">      </w:t>
            </w:r>
            <w:r w:rsidRPr="00CE7761">
              <w:rPr>
                <w:b/>
                <w:color w:val="000000"/>
                <w:sz w:val="18"/>
                <w:szCs w:val="16"/>
              </w:rPr>
              <w:t xml:space="preserve">            s</w:t>
            </w:r>
            <w:r w:rsidRPr="00CE7761">
              <w:rPr>
                <w:b/>
                <w:color w:val="000000"/>
                <w:sz w:val="18"/>
                <w:szCs w:val="16"/>
                <w:vertAlign w:val="subscript"/>
              </w:rPr>
              <w:t>0</w:t>
            </w:r>
            <w:r w:rsidRPr="00CE7761">
              <w:rPr>
                <w:b/>
                <w:color w:val="000000"/>
                <w:sz w:val="18"/>
                <w:szCs w:val="16"/>
              </w:rPr>
              <w:t>=s</w:t>
            </w:r>
            <w:r w:rsidRPr="00CE7761">
              <w:rPr>
                <w:b/>
                <w:color w:val="000000"/>
                <w:sz w:val="18"/>
                <w:szCs w:val="16"/>
                <w:vertAlign w:val="subscript"/>
              </w:rPr>
              <w:t>1</w:t>
            </w:r>
            <w:r w:rsidRPr="00CE7761">
              <w:rPr>
                <w:b/>
                <w:color w:val="000000"/>
                <w:sz w:val="18"/>
                <w:szCs w:val="16"/>
              </w:rPr>
              <w:t xml:space="preserve">     </w:t>
            </w:r>
          </w:p>
          <w:p w14:paraId="00000075"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TIC</w:t>
            </w:r>
            <w:r w:rsidRPr="00CE7761">
              <w:rPr>
                <w:i/>
                <w:color w:val="000000"/>
                <w:sz w:val="18"/>
                <w:szCs w:val="16"/>
                <w:vertAlign w:val="subscript"/>
              </w:rPr>
              <w:t>0</w:t>
            </w:r>
            <w:r w:rsidRPr="00CE7761">
              <w:rPr>
                <w:i/>
                <w:color w:val="000000"/>
                <w:sz w:val="18"/>
                <w:szCs w:val="16"/>
              </w:rPr>
              <w:t>=TIC</w:t>
            </w:r>
            <w:r w:rsidRPr="00CE7761">
              <w:rPr>
                <w:i/>
                <w:color w:val="000000"/>
                <w:sz w:val="18"/>
                <w:szCs w:val="16"/>
                <w:vertAlign w:val="subscript"/>
              </w:rPr>
              <w:t>1</w:t>
            </w:r>
          </w:p>
          <w:p w14:paraId="00000076"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b/>
                <w:color w:val="000000"/>
                <w:sz w:val="18"/>
                <w:szCs w:val="16"/>
              </w:rPr>
              <w:t xml:space="preserve">            end</w:t>
            </w:r>
          </w:p>
          <w:p w14:paraId="00000077"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s</w:t>
            </w:r>
            <w:r w:rsidRPr="00CE7761">
              <w:rPr>
                <w:b/>
                <w:color w:val="000000"/>
                <w:sz w:val="18"/>
                <w:szCs w:val="16"/>
                <w:vertAlign w:val="subscript"/>
              </w:rPr>
              <w:t>2</w:t>
            </w:r>
            <w:r w:rsidRPr="00CE7761">
              <w:rPr>
                <w:i/>
                <w:color w:val="000000"/>
                <w:sz w:val="18"/>
                <w:szCs w:val="16"/>
              </w:rPr>
              <w:t xml:space="preserve"> = </w:t>
            </w:r>
            <w:proofErr w:type="spellStart"/>
            <w:r w:rsidRPr="00CE7761">
              <w:rPr>
                <w:i/>
                <w:color w:val="000000"/>
                <w:sz w:val="18"/>
                <w:szCs w:val="16"/>
              </w:rPr>
              <w:t>perturbation_operator</w:t>
            </w:r>
            <w:proofErr w:type="spellEnd"/>
            <w:r w:rsidRPr="00CE7761">
              <w:rPr>
                <w:i/>
                <w:color w:val="000000"/>
                <w:sz w:val="18"/>
                <w:szCs w:val="16"/>
              </w:rPr>
              <w:t>(</w:t>
            </w:r>
            <w:r w:rsidRPr="00CE7761">
              <w:rPr>
                <w:b/>
                <w:color w:val="000000"/>
                <w:sz w:val="18"/>
                <w:szCs w:val="16"/>
              </w:rPr>
              <w:t>s</w:t>
            </w:r>
            <w:r w:rsidRPr="00CE7761">
              <w:rPr>
                <w:b/>
                <w:color w:val="000000"/>
                <w:sz w:val="18"/>
                <w:szCs w:val="16"/>
                <w:vertAlign w:val="subscript"/>
              </w:rPr>
              <w:t>0</w:t>
            </w:r>
            <w:r w:rsidRPr="00CE7761">
              <w:rPr>
                <w:i/>
                <w:color w:val="000000"/>
                <w:sz w:val="18"/>
                <w:szCs w:val="16"/>
              </w:rPr>
              <w:t>)</w:t>
            </w:r>
          </w:p>
          <w:p w14:paraId="00000078"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TIC</w:t>
            </w:r>
            <w:r w:rsidRPr="00CE7761">
              <w:rPr>
                <w:i/>
                <w:color w:val="000000"/>
                <w:sz w:val="18"/>
                <w:szCs w:val="16"/>
                <w:vertAlign w:val="subscript"/>
              </w:rPr>
              <w:t>2</w:t>
            </w:r>
            <w:r w:rsidRPr="00CE7761">
              <w:rPr>
                <w:i/>
                <w:color w:val="000000"/>
                <w:sz w:val="18"/>
                <w:szCs w:val="16"/>
              </w:rPr>
              <w:t xml:space="preserve"> = evaluate(</w:t>
            </w:r>
            <w:r w:rsidRPr="00CE7761">
              <w:rPr>
                <w:b/>
                <w:color w:val="000000"/>
                <w:sz w:val="18"/>
                <w:szCs w:val="16"/>
              </w:rPr>
              <w:t>s</w:t>
            </w:r>
            <w:r w:rsidRPr="00CE7761">
              <w:rPr>
                <w:b/>
                <w:color w:val="000000"/>
                <w:sz w:val="18"/>
                <w:szCs w:val="16"/>
                <w:vertAlign w:val="subscript"/>
              </w:rPr>
              <w:t>2</w:t>
            </w:r>
            <w:r w:rsidRPr="00CE7761">
              <w:rPr>
                <w:i/>
                <w:color w:val="000000"/>
                <w:sz w:val="18"/>
                <w:szCs w:val="16"/>
              </w:rPr>
              <w:t>)</w:t>
            </w:r>
          </w:p>
          <w:p w14:paraId="00000079"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b/>
                <w:color w:val="000000"/>
                <w:sz w:val="18"/>
                <w:szCs w:val="16"/>
              </w:rPr>
              <w:t xml:space="preserve">            if </w:t>
            </w:r>
            <w:r w:rsidRPr="00CE7761">
              <w:rPr>
                <w:i/>
                <w:color w:val="000000"/>
                <w:sz w:val="18"/>
                <w:szCs w:val="16"/>
              </w:rPr>
              <w:t>(TIC</w:t>
            </w:r>
            <w:r w:rsidRPr="00CE7761">
              <w:rPr>
                <w:i/>
                <w:color w:val="000000"/>
                <w:sz w:val="18"/>
                <w:szCs w:val="16"/>
                <w:vertAlign w:val="subscript"/>
              </w:rPr>
              <w:t>2</w:t>
            </w:r>
            <w:r w:rsidRPr="00CE7761">
              <w:rPr>
                <w:i/>
                <w:color w:val="000000"/>
                <w:sz w:val="18"/>
                <w:szCs w:val="16"/>
              </w:rPr>
              <w:t xml:space="preserve"> &lt; TIC</w:t>
            </w:r>
            <w:r w:rsidRPr="00CE7761">
              <w:rPr>
                <w:i/>
                <w:color w:val="000000"/>
                <w:sz w:val="18"/>
                <w:szCs w:val="16"/>
                <w:vertAlign w:val="subscript"/>
              </w:rPr>
              <w:t>0</w:t>
            </w:r>
            <w:r w:rsidRPr="00CE7761">
              <w:rPr>
                <w:i/>
                <w:color w:val="000000"/>
                <w:sz w:val="18"/>
                <w:szCs w:val="16"/>
              </w:rPr>
              <w:t xml:space="preserve">) </w:t>
            </w:r>
            <w:r w:rsidRPr="00CE7761">
              <w:rPr>
                <w:b/>
                <w:color w:val="000000"/>
                <w:sz w:val="18"/>
                <w:szCs w:val="16"/>
              </w:rPr>
              <w:t xml:space="preserve">or </w:t>
            </w:r>
            <w:r w:rsidRPr="00CE7761">
              <w:rPr>
                <w:i/>
                <w:color w:val="000000"/>
                <w:sz w:val="18"/>
                <w:szCs w:val="16"/>
              </w:rPr>
              <w:t xml:space="preserve"> (exp^{((TIC</w:t>
            </w:r>
            <w:r w:rsidRPr="00CE7761">
              <w:rPr>
                <w:i/>
                <w:color w:val="000000"/>
                <w:sz w:val="18"/>
                <w:szCs w:val="16"/>
                <w:vertAlign w:val="subscript"/>
              </w:rPr>
              <w:t>2</w:t>
            </w:r>
            <w:r w:rsidRPr="00CE7761">
              <w:rPr>
                <w:i/>
                <w:color w:val="000000"/>
                <w:sz w:val="18"/>
                <w:szCs w:val="16"/>
              </w:rPr>
              <w:t>-TIC</w:t>
            </w:r>
            <w:r w:rsidRPr="00CE7761">
              <w:rPr>
                <w:i/>
                <w:color w:val="000000"/>
                <w:sz w:val="18"/>
                <w:szCs w:val="16"/>
                <w:vertAlign w:val="subscript"/>
              </w:rPr>
              <w:t>0</w:t>
            </w:r>
            <w:r w:rsidRPr="00CE7761">
              <w:rPr>
                <w:i/>
                <w:color w:val="000000"/>
                <w:sz w:val="18"/>
                <w:szCs w:val="16"/>
              </w:rPr>
              <w:t>)/T)} &gt; random(0,1))</w:t>
            </w:r>
          </w:p>
          <w:p w14:paraId="0000007A"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 xml:space="preserve"> </w:t>
            </w:r>
            <w:r w:rsidRPr="00CE7761">
              <w:rPr>
                <w:b/>
                <w:color w:val="000000"/>
                <w:sz w:val="18"/>
                <w:szCs w:val="16"/>
              </w:rPr>
              <w:t>s</w:t>
            </w:r>
            <w:r w:rsidRPr="00CE7761">
              <w:rPr>
                <w:b/>
                <w:color w:val="000000"/>
                <w:sz w:val="18"/>
                <w:szCs w:val="16"/>
                <w:vertAlign w:val="subscript"/>
              </w:rPr>
              <w:t>0</w:t>
            </w:r>
            <w:r w:rsidRPr="00CE7761">
              <w:rPr>
                <w:b/>
                <w:color w:val="000000"/>
                <w:sz w:val="18"/>
                <w:szCs w:val="16"/>
              </w:rPr>
              <w:t xml:space="preserve"> </w:t>
            </w:r>
            <w:r w:rsidRPr="00CE7761">
              <w:rPr>
                <w:color w:val="000000"/>
                <w:sz w:val="18"/>
                <w:szCs w:val="16"/>
              </w:rPr>
              <w:t>=</w:t>
            </w:r>
            <w:r w:rsidRPr="00CE7761">
              <w:rPr>
                <w:b/>
                <w:color w:val="000000"/>
                <w:sz w:val="18"/>
                <w:szCs w:val="16"/>
              </w:rPr>
              <w:t xml:space="preserve"> s</w:t>
            </w:r>
            <w:r w:rsidRPr="00CE7761">
              <w:rPr>
                <w:b/>
                <w:color w:val="000000"/>
                <w:sz w:val="18"/>
                <w:szCs w:val="16"/>
                <w:vertAlign w:val="subscript"/>
              </w:rPr>
              <w:t>2</w:t>
            </w:r>
            <w:r w:rsidRPr="00CE7761">
              <w:rPr>
                <w:b/>
                <w:color w:val="000000"/>
                <w:sz w:val="18"/>
                <w:szCs w:val="16"/>
              </w:rPr>
              <w:t xml:space="preserve">  </w:t>
            </w:r>
          </w:p>
          <w:p w14:paraId="0000007B"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TIC</w:t>
            </w:r>
            <w:r w:rsidRPr="00CE7761">
              <w:rPr>
                <w:i/>
                <w:color w:val="000000"/>
                <w:sz w:val="18"/>
                <w:szCs w:val="16"/>
                <w:vertAlign w:val="subscript"/>
              </w:rPr>
              <w:t>0</w:t>
            </w:r>
            <w:r w:rsidRPr="00CE7761">
              <w:rPr>
                <w:i/>
                <w:color w:val="000000"/>
                <w:sz w:val="18"/>
                <w:szCs w:val="16"/>
              </w:rPr>
              <w:t>=TIC</w:t>
            </w:r>
            <w:r w:rsidRPr="00CE7761">
              <w:rPr>
                <w:i/>
                <w:color w:val="000000"/>
                <w:sz w:val="18"/>
                <w:szCs w:val="16"/>
                <w:vertAlign w:val="subscript"/>
              </w:rPr>
              <w:t>2</w:t>
            </w:r>
          </w:p>
          <w:p w14:paraId="0000007C" w14:textId="77777777" w:rsidR="00BC49CD" w:rsidRPr="00CE7761" w:rsidRDefault="0032364D">
            <w:pPr>
              <w:numPr>
                <w:ilvl w:val="0"/>
                <w:numId w:val="2"/>
              </w:numPr>
              <w:pBdr>
                <w:top w:val="nil"/>
                <w:left w:val="nil"/>
                <w:bottom w:val="nil"/>
                <w:right w:val="nil"/>
                <w:between w:val="nil"/>
              </w:pBdr>
              <w:rPr>
                <w:b/>
                <w:color w:val="000000"/>
                <w:sz w:val="18"/>
                <w:szCs w:val="16"/>
              </w:rPr>
            </w:pPr>
            <w:r w:rsidRPr="00CE7761">
              <w:rPr>
                <w:b/>
                <w:color w:val="000000"/>
                <w:sz w:val="18"/>
                <w:szCs w:val="16"/>
              </w:rPr>
              <w:t xml:space="preserve">            end</w:t>
            </w:r>
          </w:p>
          <w:p w14:paraId="0000007D"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b/>
                <w:color w:val="000000"/>
                <w:sz w:val="18"/>
                <w:szCs w:val="16"/>
              </w:rPr>
              <w:t xml:space="preserve">      until </w:t>
            </w:r>
            <w:r w:rsidRPr="00CE7761">
              <w:rPr>
                <w:i/>
                <w:color w:val="000000"/>
                <w:sz w:val="18"/>
                <w:szCs w:val="16"/>
              </w:rPr>
              <w:t>(k mod MCL == 0)</w:t>
            </w:r>
          </w:p>
          <w:p w14:paraId="0000007E"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i/>
                <w:color w:val="000000"/>
                <w:sz w:val="18"/>
                <w:szCs w:val="16"/>
              </w:rPr>
              <w:t xml:space="preserve"> </w:t>
            </w:r>
            <w:r w:rsidRPr="00CE7761">
              <w:rPr>
                <w:b/>
                <w:color w:val="000000"/>
                <w:sz w:val="18"/>
                <w:szCs w:val="16"/>
              </w:rPr>
              <w:t xml:space="preserve">    </w:t>
            </w:r>
            <w:r w:rsidRPr="00CE7761">
              <w:rPr>
                <w:i/>
                <w:color w:val="000000"/>
                <w:sz w:val="18"/>
                <w:szCs w:val="16"/>
              </w:rPr>
              <w:t xml:space="preserve"> update(T) </w:t>
            </w:r>
          </w:p>
          <w:p w14:paraId="0000007F" w14:textId="77777777" w:rsidR="00BC49CD" w:rsidRPr="00CE7761" w:rsidRDefault="0032364D">
            <w:pPr>
              <w:numPr>
                <w:ilvl w:val="0"/>
                <w:numId w:val="2"/>
              </w:numPr>
              <w:pBdr>
                <w:top w:val="nil"/>
                <w:left w:val="nil"/>
                <w:bottom w:val="nil"/>
                <w:right w:val="nil"/>
                <w:between w:val="nil"/>
              </w:pBdr>
              <w:rPr>
                <w:i/>
                <w:color w:val="000000"/>
                <w:sz w:val="18"/>
                <w:szCs w:val="16"/>
              </w:rPr>
            </w:pPr>
            <w:r w:rsidRPr="00CE7761">
              <w:rPr>
                <w:b/>
                <w:color w:val="000000"/>
                <w:sz w:val="18"/>
                <w:szCs w:val="16"/>
              </w:rPr>
              <w:t xml:space="preserve">until </w:t>
            </w:r>
            <w:r w:rsidRPr="00CE7761">
              <w:rPr>
                <w:i/>
                <w:color w:val="000000"/>
                <w:sz w:val="18"/>
                <w:szCs w:val="16"/>
              </w:rPr>
              <w:t>stop criterion is met</w:t>
            </w:r>
          </w:p>
          <w:p w14:paraId="00000080" w14:textId="77777777" w:rsidR="00BC49CD" w:rsidRDefault="0032364D">
            <w:pPr>
              <w:numPr>
                <w:ilvl w:val="0"/>
                <w:numId w:val="2"/>
              </w:numPr>
              <w:pBdr>
                <w:top w:val="nil"/>
                <w:left w:val="nil"/>
                <w:bottom w:val="nil"/>
                <w:right w:val="nil"/>
                <w:between w:val="nil"/>
              </w:pBdr>
              <w:rPr>
                <w:i/>
                <w:color w:val="000000"/>
                <w:szCs w:val="18"/>
              </w:rPr>
            </w:pPr>
            <w:r w:rsidRPr="00CE7761">
              <w:rPr>
                <w:b/>
                <w:color w:val="000000"/>
                <w:sz w:val="18"/>
                <w:szCs w:val="16"/>
              </w:rPr>
              <w:t>return</w:t>
            </w:r>
            <w:r w:rsidRPr="00CE7761">
              <w:rPr>
                <w:i/>
                <w:color w:val="000000"/>
                <w:sz w:val="18"/>
                <w:szCs w:val="16"/>
              </w:rPr>
              <w:t xml:space="preserve"> </w:t>
            </w:r>
            <w:r w:rsidRPr="00CE7761">
              <w:rPr>
                <w:b/>
                <w:color w:val="000000"/>
                <w:sz w:val="18"/>
                <w:szCs w:val="16"/>
              </w:rPr>
              <w:t>s</w:t>
            </w:r>
            <w:r w:rsidRPr="00CE7761">
              <w:rPr>
                <w:b/>
                <w:color w:val="000000"/>
                <w:sz w:val="18"/>
                <w:szCs w:val="16"/>
                <w:vertAlign w:val="subscript"/>
              </w:rPr>
              <w:t>0</w:t>
            </w:r>
          </w:p>
        </w:tc>
      </w:tr>
    </w:tbl>
    <w:p w14:paraId="00000081" w14:textId="77777777" w:rsidR="00BC49CD" w:rsidRDefault="0032364D">
      <w:pPr>
        <w:pBdr>
          <w:top w:val="nil"/>
          <w:left w:val="nil"/>
          <w:bottom w:val="nil"/>
          <w:right w:val="nil"/>
          <w:between w:val="nil"/>
        </w:pBdr>
        <w:rPr>
          <w:rFonts w:eastAsia="Arial" w:cs="Arial"/>
          <w:i/>
          <w:color w:val="000000"/>
          <w:szCs w:val="18"/>
        </w:rPr>
      </w:pPr>
      <w:r>
        <w:rPr>
          <w:rFonts w:eastAsia="Arial" w:cs="Arial"/>
          <w:i/>
          <w:color w:val="000000"/>
          <w:szCs w:val="18"/>
        </w:rPr>
        <w:t>Algorithm 2: HSA to solve the WDND Optimization Problem</w:t>
      </w:r>
    </w:p>
    <w:p w14:paraId="6090BB28" w14:textId="77777777" w:rsidR="00736FCD" w:rsidRDefault="00736FCD">
      <w:pPr>
        <w:pBdr>
          <w:top w:val="nil"/>
          <w:left w:val="nil"/>
          <w:bottom w:val="nil"/>
          <w:right w:val="nil"/>
          <w:between w:val="nil"/>
        </w:pBdr>
        <w:rPr>
          <w:rFonts w:eastAsia="Arial" w:cs="Arial"/>
          <w:color w:val="000000"/>
          <w:szCs w:val="18"/>
        </w:rPr>
      </w:pPr>
    </w:p>
    <w:p w14:paraId="00000085" w14:textId="6D96180F" w:rsidR="00BC49CD" w:rsidRDefault="0032364D" w:rsidP="00186D6F">
      <w:pPr>
        <w:rPr>
          <w:rFonts w:eastAsia="Arial" w:cs="Arial"/>
          <w:color w:val="000000"/>
          <w:szCs w:val="18"/>
        </w:rPr>
      </w:pPr>
      <w:r>
        <w:rPr>
          <w:rFonts w:eastAsia="Arial" w:cs="Arial"/>
          <w:color w:val="000000"/>
          <w:szCs w:val="18"/>
        </w:rPr>
        <w:t>The GP-Z2-2020 network</w:t>
      </w:r>
      <w:r w:rsidR="00736FCD">
        <w:rPr>
          <w:rFonts w:eastAsia="Arial" w:cs="Arial"/>
          <w:color w:val="000000"/>
          <w:szCs w:val="18"/>
        </w:rPr>
        <w:t xml:space="preserve"> </w:t>
      </w:r>
      <w:r>
        <w:rPr>
          <w:rFonts w:eastAsia="Arial" w:cs="Arial"/>
          <w:color w:val="000000"/>
          <w:szCs w:val="18"/>
        </w:rPr>
        <w:t>is composed of 222 domestic demand nodes and only one water reservoir</w:t>
      </w:r>
      <w:r w:rsidR="00736FCD">
        <w:rPr>
          <w:rFonts w:eastAsia="Arial" w:cs="Arial"/>
          <w:color w:val="000000"/>
          <w:szCs w:val="18"/>
        </w:rPr>
        <w:t>.</w:t>
      </w:r>
      <w:r>
        <w:rPr>
          <w:rFonts w:eastAsia="Arial" w:cs="Arial"/>
          <w:color w:val="000000"/>
          <w:szCs w:val="18"/>
        </w:rPr>
        <w:t xml:space="preserve"> </w:t>
      </w:r>
      <w:r w:rsidR="00186D6F" w:rsidRPr="00323AD0">
        <w:t>For this case study, the available pipes are d</w:t>
      </w:r>
      <w:r w:rsidR="00186D6F">
        <w:t>efined as a set of diameters D</w:t>
      </w:r>
      <w:proofErr w:type="gramStart"/>
      <w:r w:rsidR="00186D6F">
        <w:t>={</w:t>
      </w:r>
      <w:r w:rsidR="00186D6F" w:rsidRPr="00323AD0">
        <w:t xml:space="preserve"> 63</w:t>
      </w:r>
      <w:proofErr w:type="gramEnd"/>
      <w:r w:rsidR="00186D6F" w:rsidRPr="00323AD0">
        <w:t>, 90</w:t>
      </w:r>
      <w:r w:rsidR="00186D6F">
        <w:t>, 110, 125, 315, 400, 450, 630 }</w:t>
      </w:r>
      <w:r w:rsidR="00186D6F" w:rsidRPr="00323AD0">
        <w:t>, each associa</w:t>
      </w:r>
      <w:r w:rsidR="00186D6F">
        <w:t>ted with a cost given for cost={</w:t>
      </w:r>
      <w:r w:rsidR="00186D6F" w:rsidRPr="00323AD0">
        <w:t xml:space="preserve"> 2.85, 5.90, 8.79, 11.00,</w:t>
      </w:r>
      <w:r w:rsidR="00186D6F">
        <w:t xml:space="preserve"> 69.10, 110.89, 140.15, 273.28 }</w:t>
      </w:r>
      <w:r w:rsidR="00186D6F" w:rsidRPr="00323AD0">
        <w:t>. All roughness is 110 mm</w:t>
      </w:r>
      <w:r>
        <w:rPr>
          <w:rFonts w:eastAsia="Arial" w:cs="Arial"/>
          <w:color w:val="000000"/>
          <w:szCs w:val="18"/>
        </w:rPr>
        <w:t>. The area is residential with demand according to the current distribution of the customers in 584 plots but considering a development pattern over a time span of 30 years. The daily pattern demand corresponds to the summer period (based on the model demand of historical records) having a maximum resolution of one hour. The total number of possible combinations of design for a set of 8 commercial pipe types and 282 pipes is 8282 that makes the instance in a difficult case to solve; this shows the importance of optimization.</w:t>
      </w:r>
    </w:p>
    <w:p w14:paraId="68C329C2" w14:textId="6F72E48A" w:rsidR="00736FCD" w:rsidRDefault="00736FCD" w:rsidP="00736FCD">
      <w:pPr>
        <w:pBdr>
          <w:top w:val="nil"/>
          <w:left w:val="nil"/>
          <w:bottom w:val="nil"/>
          <w:right w:val="nil"/>
          <w:between w:val="nil"/>
        </w:pBdr>
        <w:rPr>
          <w:rFonts w:eastAsia="Arial" w:cs="Arial"/>
          <w:color w:val="000000"/>
          <w:szCs w:val="18"/>
        </w:rPr>
      </w:pPr>
      <w:r>
        <w:rPr>
          <w:rFonts w:eastAsia="Arial" w:cs="Arial"/>
          <w:color w:val="000000"/>
          <w:szCs w:val="18"/>
        </w:rPr>
        <w:t>We present the SOTS and HSA parametric setting to solve the real-world WDND problem</w:t>
      </w:r>
      <w:r w:rsidRPr="00207ECF">
        <w:rPr>
          <w:rFonts w:eastAsia="Arial" w:cs="Arial"/>
          <w:color w:val="000000"/>
          <w:szCs w:val="18"/>
        </w:rPr>
        <w:t xml:space="preserve"> The SOTS parameter used are: </w:t>
      </w:r>
      <w:r w:rsidRPr="00207ECF">
        <w:rPr>
          <w:rFonts w:eastAsia="Arial" w:cs="Arial"/>
          <w:i/>
          <w:color w:val="000000"/>
          <w:szCs w:val="18"/>
        </w:rPr>
        <w:t>pt</w:t>
      </w:r>
      <w:r w:rsidRPr="00207ECF">
        <w:rPr>
          <w:rFonts w:eastAsia="Arial" w:cs="Arial"/>
          <w:color w:val="000000"/>
          <w:szCs w:val="18"/>
        </w:rPr>
        <w:t xml:space="preserve">=10, </w:t>
      </w:r>
      <w:proofErr w:type="spellStart"/>
      <w:r w:rsidRPr="00207ECF">
        <w:rPr>
          <w:rFonts w:eastAsia="Arial" w:cs="Arial"/>
          <w:i/>
          <w:color w:val="000000"/>
          <w:szCs w:val="18"/>
        </w:rPr>
        <w:t>ph</w:t>
      </w:r>
      <w:proofErr w:type="spellEnd"/>
      <w:r w:rsidRPr="00207ECF">
        <w:rPr>
          <w:rFonts w:eastAsia="Arial" w:cs="Arial"/>
          <w:color w:val="000000"/>
          <w:szCs w:val="18"/>
        </w:rPr>
        <w:t xml:space="preserve">=20, </w:t>
      </w:r>
      <w:r w:rsidRPr="00207ECF">
        <w:rPr>
          <w:rFonts w:eastAsia="Arial" w:cs="Arial"/>
          <w:i/>
          <w:color w:val="000000"/>
          <w:szCs w:val="18"/>
        </w:rPr>
        <w:t>r</w:t>
      </w:r>
      <w:r w:rsidRPr="00207ECF">
        <w:rPr>
          <w:rFonts w:eastAsia="Arial" w:cs="Arial"/>
          <w:color w:val="000000"/>
          <w:szCs w:val="18"/>
        </w:rPr>
        <w:t xml:space="preserve">=4, α=0.15 and </w:t>
      </w:r>
      <w:proofErr w:type="spellStart"/>
      <w:r w:rsidRPr="00207ECF">
        <w:rPr>
          <w:rFonts w:eastAsia="Arial" w:cs="Arial"/>
          <w:i/>
          <w:color w:val="000000"/>
          <w:szCs w:val="18"/>
        </w:rPr>
        <w:t>maxiter</w:t>
      </w:r>
      <w:proofErr w:type="spellEnd"/>
      <w:r w:rsidRPr="00207ECF">
        <w:rPr>
          <w:rFonts w:eastAsia="Arial" w:cs="Arial"/>
          <w:color w:val="000000"/>
          <w:szCs w:val="18"/>
        </w:rPr>
        <w:t>=1700.</w:t>
      </w:r>
      <w:r>
        <w:rPr>
          <w:rFonts w:eastAsia="Arial" w:cs="Arial"/>
          <w:color w:val="000000"/>
          <w:szCs w:val="18"/>
        </w:rPr>
        <w:t xml:space="preserve"> HSA employs the random cooling scheme (Bermudez et al. 2018</w:t>
      </w:r>
      <w:r w:rsidR="00831516">
        <w:rPr>
          <w:rFonts w:eastAsia="Arial" w:cs="Arial"/>
          <w:color w:val="000000"/>
          <w:szCs w:val="18"/>
        </w:rPr>
        <w:t>)</w:t>
      </w:r>
      <w:r>
        <w:rPr>
          <w:rFonts w:eastAsia="Arial" w:cs="Arial"/>
          <w:color w:val="000000"/>
          <w:szCs w:val="18"/>
        </w:rPr>
        <w:t xml:space="preserve"> and a seed temperature set in 100 (see Bermudez et al. 2019 for a justification of this parameter selection). Furthermore, these both proposals use the EPANET 2.0 toolkit Rossman 1999] to solve the hydraulic equations since this hydraulic solver is applied in most existing works. Finally, the reader can find details about the WDND solution representation and its operators in our previous work (Bermudez et al. 2021</w:t>
      </w:r>
      <w:r w:rsidR="00831516">
        <w:rPr>
          <w:rFonts w:eastAsia="Arial" w:cs="Arial"/>
          <w:color w:val="000000"/>
          <w:szCs w:val="18"/>
        </w:rPr>
        <w:t>)</w:t>
      </w:r>
      <w:r>
        <w:rPr>
          <w:rFonts w:eastAsia="Arial" w:cs="Arial"/>
          <w:color w:val="000000"/>
          <w:szCs w:val="18"/>
        </w:rPr>
        <w:t xml:space="preserve">. </w:t>
      </w:r>
    </w:p>
    <w:p w14:paraId="2225F848" w14:textId="6C15B3B0" w:rsidR="00736FCD" w:rsidRDefault="00736FCD" w:rsidP="00736FCD">
      <w:pPr>
        <w:pBdr>
          <w:top w:val="nil"/>
          <w:left w:val="nil"/>
          <w:bottom w:val="nil"/>
          <w:right w:val="nil"/>
          <w:between w:val="nil"/>
        </w:pBdr>
        <w:rPr>
          <w:rFonts w:eastAsia="Arial" w:cs="Arial"/>
          <w:color w:val="000000"/>
          <w:szCs w:val="18"/>
        </w:rPr>
      </w:pPr>
      <w:r>
        <w:rPr>
          <w:rFonts w:eastAsia="Arial" w:cs="Arial"/>
          <w:color w:val="000000"/>
          <w:szCs w:val="18"/>
        </w:rPr>
        <w:t xml:space="preserve">Following with the result analysis, </w:t>
      </w:r>
      <w:r w:rsidRPr="00207ECF">
        <w:rPr>
          <w:rFonts w:eastAsia="Arial" w:cs="Arial"/>
          <w:color w:val="000000"/>
          <w:szCs w:val="18"/>
        </w:rPr>
        <w:t xml:space="preserve">Table </w:t>
      </w:r>
      <w:r w:rsidR="00186D6F">
        <w:rPr>
          <w:rFonts w:eastAsia="Arial" w:cs="Arial"/>
          <w:color w:val="000000"/>
          <w:szCs w:val="18"/>
        </w:rPr>
        <w:t>2</w:t>
      </w:r>
      <w:r w:rsidRPr="00207ECF">
        <w:rPr>
          <w:rFonts w:eastAsia="Arial" w:cs="Arial"/>
          <w:color w:val="000000"/>
          <w:szCs w:val="18"/>
        </w:rPr>
        <w:t xml:space="preserve"> shows the values and details of the best solutions found so far by the two proposed methodologies. As can be seen, there is a difference of 5.14% in the total investment cost between the two methodologies. In no case is the larger diameter pipe (630 mm) used in the design of the network.</w:t>
      </w:r>
    </w:p>
    <w:p w14:paraId="5D662B2E" w14:textId="77777777" w:rsidR="00186D6F" w:rsidRPr="00736FCD" w:rsidRDefault="00186D6F" w:rsidP="00736FCD">
      <w:pPr>
        <w:widowControl w:val="0"/>
        <w:pBdr>
          <w:top w:val="nil"/>
          <w:left w:val="nil"/>
          <w:bottom w:val="nil"/>
          <w:right w:val="nil"/>
          <w:between w:val="nil"/>
        </w:pBdr>
        <w:spacing w:line="235" w:lineRule="auto"/>
        <w:ind w:right="49"/>
        <w:rPr>
          <w:rFonts w:eastAsia="Arial" w:cs="Arial"/>
          <w:color w:val="000000"/>
          <w:szCs w:val="18"/>
          <w:lang w:val="en-US"/>
        </w:rPr>
      </w:pPr>
    </w:p>
    <w:p w14:paraId="7BCBB6EF" w14:textId="56BB937D" w:rsidR="00736FCD" w:rsidRDefault="00207ECF" w:rsidP="00207ECF">
      <w:pPr>
        <w:pBdr>
          <w:top w:val="nil"/>
          <w:left w:val="nil"/>
          <w:bottom w:val="nil"/>
          <w:right w:val="nil"/>
          <w:between w:val="nil"/>
        </w:pBdr>
        <w:rPr>
          <w:rFonts w:eastAsia="Arial" w:cs="Arial"/>
          <w:i/>
          <w:color w:val="000000"/>
          <w:szCs w:val="18"/>
          <w:lang w:val="en-US"/>
        </w:rPr>
      </w:pPr>
      <w:r w:rsidRPr="00207ECF">
        <w:rPr>
          <w:rFonts w:eastAsia="Arial" w:cs="Arial"/>
          <w:i/>
          <w:color w:val="000000"/>
          <w:szCs w:val="18"/>
          <w:lang w:val="en-US"/>
        </w:rPr>
        <w:t xml:space="preserve">Table </w:t>
      </w:r>
      <w:r w:rsidR="00186D6F">
        <w:rPr>
          <w:rFonts w:eastAsia="Arial" w:cs="Arial"/>
          <w:i/>
          <w:color w:val="000000"/>
          <w:szCs w:val="18"/>
          <w:lang w:val="en-US"/>
        </w:rPr>
        <w:t>2</w:t>
      </w:r>
      <w:r w:rsidR="00736FCD">
        <w:rPr>
          <w:rFonts w:eastAsia="Arial" w:cs="Arial"/>
          <w:i/>
          <w:color w:val="000000"/>
          <w:szCs w:val="18"/>
          <w:lang w:val="en-US"/>
        </w:rPr>
        <w:t>.</w:t>
      </w:r>
      <w:r w:rsidRPr="00207ECF">
        <w:rPr>
          <w:rFonts w:eastAsia="Arial" w:cs="Arial"/>
          <w:i/>
          <w:color w:val="000000"/>
          <w:szCs w:val="18"/>
          <w:lang w:val="en-US"/>
        </w:rPr>
        <w:t xml:space="preserve"> Comparison of network pipe layouts </w:t>
      </w:r>
    </w:p>
    <w:p w14:paraId="208A0A90" w14:textId="1DAC5AAC" w:rsidR="00207ECF" w:rsidRDefault="00207ECF" w:rsidP="00207ECF">
      <w:pPr>
        <w:pBdr>
          <w:top w:val="nil"/>
          <w:left w:val="nil"/>
          <w:bottom w:val="nil"/>
          <w:right w:val="nil"/>
          <w:between w:val="nil"/>
        </w:pBdr>
        <w:rPr>
          <w:rFonts w:eastAsia="Arial" w:cs="Arial"/>
          <w:i/>
          <w:color w:val="000000"/>
          <w:szCs w:val="18"/>
          <w:lang w:val="en-US"/>
        </w:rPr>
      </w:pPr>
      <w:r w:rsidRPr="00207ECF">
        <w:rPr>
          <w:rFonts w:eastAsia="Arial" w:cs="Arial"/>
          <w:i/>
          <w:color w:val="000000"/>
          <w:szCs w:val="18"/>
          <w:lang w:val="en-US"/>
        </w:rPr>
        <w:t>obtained by HSA and SOTS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276"/>
        <w:gridCol w:w="5387"/>
      </w:tblGrid>
      <w:tr w:rsidR="00736FCD" w:rsidRPr="00207ECF" w14:paraId="37C3452D" w14:textId="67D72896" w:rsidTr="00736FCD">
        <w:tc>
          <w:tcPr>
            <w:tcW w:w="1134" w:type="dxa"/>
            <w:tcBorders>
              <w:top w:val="single" w:sz="12" w:space="0" w:color="008000"/>
              <w:bottom w:val="single" w:sz="6" w:space="0" w:color="008000"/>
            </w:tcBorders>
            <w:shd w:val="clear" w:color="auto" w:fill="FFFFFF"/>
          </w:tcPr>
          <w:p w14:paraId="6AC3F8C6"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diameter mm</w:t>
            </w:r>
          </w:p>
        </w:tc>
        <w:tc>
          <w:tcPr>
            <w:tcW w:w="1134" w:type="dxa"/>
            <w:tcBorders>
              <w:top w:val="single" w:sz="12" w:space="0" w:color="008000"/>
              <w:bottom w:val="single" w:sz="6" w:space="0" w:color="008000"/>
            </w:tcBorders>
            <w:shd w:val="clear" w:color="auto" w:fill="FFFFFF"/>
          </w:tcPr>
          <w:p w14:paraId="7B2BA230"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 pipes HSA</w:t>
            </w:r>
          </w:p>
        </w:tc>
        <w:tc>
          <w:tcPr>
            <w:tcW w:w="1276" w:type="dxa"/>
            <w:tcBorders>
              <w:top w:val="single" w:sz="12" w:space="0" w:color="008000"/>
              <w:bottom w:val="single" w:sz="6" w:space="0" w:color="008000"/>
            </w:tcBorders>
            <w:shd w:val="clear" w:color="auto" w:fill="FFFFFF"/>
          </w:tcPr>
          <w:p w14:paraId="53F9F89B"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 pipes TS-OS</w:t>
            </w:r>
          </w:p>
        </w:tc>
        <w:tc>
          <w:tcPr>
            <w:tcW w:w="5387" w:type="dxa"/>
            <w:vMerge w:val="restart"/>
            <w:tcBorders>
              <w:top w:val="nil"/>
              <w:bottom w:val="nil"/>
            </w:tcBorders>
            <w:shd w:val="clear" w:color="auto" w:fill="FFFFFF"/>
          </w:tcPr>
          <w:p w14:paraId="443CF462" w14:textId="259219AD" w:rsidR="00736FCD" w:rsidRPr="00207ECF" w:rsidRDefault="00736FCD" w:rsidP="00736FCD">
            <w:pPr>
              <w:pBdr>
                <w:top w:val="nil"/>
                <w:left w:val="nil"/>
                <w:bottom w:val="nil"/>
                <w:right w:val="nil"/>
                <w:between w:val="nil"/>
              </w:pBdr>
              <w:jc w:val="center"/>
              <w:rPr>
                <w:rFonts w:eastAsia="Arial" w:cs="Arial"/>
                <w:color w:val="000000"/>
                <w:szCs w:val="18"/>
              </w:rPr>
            </w:pPr>
            <w:r w:rsidRPr="00395D0C">
              <w:rPr>
                <w:rFonts w:ascii="Calibri" w:eastAsia="Calibri" w:hAnsi="Calibri"/>
                <w:noProof/>
                <w:kern w:val="2"/>
                <w:sz w:val="22"/>
                <w:szCs w:val="22"/>
                <w:lang w:val="es-AR"/>
                <w14:ligatures w14:val="standardContextual"/>
              </w:rPr>
              <w:drawing>
                <wp:inline distT="0" distB="0" distL="0" distR="0" wp14:anchorId="70EFD6E3" wp14:editId="6B121049">
                  <wp:extent cx="1938547" cy="145732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927" t="3591" r="6762"/>
                          <a:stretch/>
                        </pic:blipFill>
                        <pic:spPr bwMode="auto">
                          <a:xfrm>
                            <a:off x="0" y="0"/>
                            <a:ext cx="1938547" cy="14573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6FCD" w:rsidRPr="00207ECF" w14:paraId="7B07A0F6" w14:textId="71783109" w:rsidTr="00736FCD">
        <w:tc>
          <w:tcPr>
            <w:tcW w:w="1134" w:type="dxa"/>
            <w:shd w:val="clear" w:color="auto" w:fill="FFFFFF"/>
            <w:vAlign w:val="bottom"/>
          </w:tcPr>
          <w:p w14:paraId="59419448"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63</w:t>
            </w:r>
          </w:p>
        </w:tc>
        <w:tc>
          <w:tcPr>
            <w:tcW w:w="1134" w:type="dxa"/>
            <w:shd w:val="clear" w:color="auto" w:fill="FFFFFF"/>
            <w:vAlign w:val="bottom"/>
          </w:tcPr>
          <w:p w14:paraId="43E26C31"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209</w:t>
            </w:r>
          </w:p>
        </w:tc>
        <w:tc>
          <w:tcPr>
            <w:tcW w:w="1276" w:type="dxa"/>
            <w:shd w:val="clear" w:color="auto" w:fill="FFFFFF"/>
            <w:vAlign w:val="bottom"/>
          </w:tcPr>
          <w:p w14:paraId="605D6C11"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198</w:t>
            </w:r>
          </w:p>
        </w:tc>
        <w:tc>
          <w:tcPr>
            <w:tcW w:w="5387" w:type="dxa"/>
            <w:vMerge/>
            <w:tcBorders>
              <w:top w:val="nil"/>
              <w:bottom w:val="nil"/>
            </w:tcBorders>
            <w:shd w:val="clear" w:color="auto" w:fill="FFFFFF"/>
          </w:tcPr>
          <w:p w14:paraId="2AFE1384"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697648BE" w14:textId="703F827F" w:rsidTr="00736FCD">
        <w:tc>
          <w:tcPr>
            <w:tcW w:w="1134" w:type="dxa"/>
            <w:shd w:val="clear" w:color="auto" w:fill="FFFFFF"/>
            <w:vAlign w:val="bottom"/>
          </w:tcPr>
          <w:p w14:paraId="6EB706EF"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90</w:t>
            </w:r>
          </w:p>
        </w:tc>
        <w:tc>
          <w:tcPr>
            <w:tcW w:w="1134" w:type="dxa"/>
            <w:shd w:val="clear" w:color="auto" w:fill="FFFFFF"/>
            <w:vAlign w:val="bottom"/>
          </w:tcPr>
          <w:p w14:paraId="7E91EB8B"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8</w:t>
            </w:r>
          </w:p>
        </w:tc>
        <w:tc>
          <w:tcPr>
            <w:tcW w:w="1276" w:type="dxa"/>
            <w:shd w:val="clear" w:color="auto" w:fill="FFFFFF"/>
            <w:vAlign w:val="bottom"/>
          </w:tcPr>
          <w:p w14:paraId="3F0622EA"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22</w:t>
            </w:r>
          </w:p>
        </w:tc>
        <w:tc>
          <w:tcPr>
            <w:tcW w:w="5387" w:type="dxa"/>
            <w:vMerge/>
            <w:tcBorders>
              <w:top w:val="nil"/>
              <w:bottom w:val="nil"/>
            </w:tcBorders>
            <w:shd w:val="clear" w:color="auto" w:fill="FFFFFF"/>
          </w:tcPr>
          <w:p w14:paraId="4F7E3048"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07E471FF" w14:textId="370F1498" w:rsidTr="00736FCD">
        <w:tc>
          <w:tcPr>
            <w:tcW w:w="1134" w:type="dxa"/>
            <w:shd w:val="clear" w:color="auto" w:fill="FFFFFF"/>
            <w:vAlign w:val="bottom"/>
          </w:tcPr>
          <w:p w14:paraId="79D183C7"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110</w:t>
            </w:r>
          </w:p>
        </w:tc>
        <w:tc>
          <w:tcPr>
            <w:tcW w:w="1134" w:type="dxa"/>
            <w:shd w:val="clear" w:color="auto" w:fill="FFFFFF"/>
            <w:vAlign w:val="bottom"/>
          </w:tcPr>
          <w:p w14:paraId="75B95290"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10</w:t>
            </w:r>
          </w:p>
        </w:tc>
        <w:tc>
          <w:tcPr>
            <w:tcW w:w="1276" w:type="dxa"/>
            <w:shd w:val="clear" w:color="auto" w:fill="FFFFFF"/>
            <w:vAlign w:val="bottom"/>
          </w:tcPr>
          <w:p w14:paraId="61A16675"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22</w:t>
            </w:r>
          </w:p>
        </w:tc>
        <w:tc>
          <w:tcPr>
            <w:tcW w:w="5387" w:type="dxa"/>
            <w:vMerge/>
            <w:tcBorders>
              <w:top w:val="nil"/>
              <w:bottom w:val="nil"/>
            </w:tcBorders>
            <w:shd w:val="clear" w:color="auto" w:fill="FFFFFF"/>
          </w:tcPr>
          <w:p w14:paraId="5895EE46"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03D9F0AA" w14:textId="0AE2D238" w:rsidTr="00736FCD">
        <w:tc>
          <w:tcPr>
            <w:tcW w:w="1134" w:type="dxa"/>
            <w:shd w:val="clear" w:color="auto" w:fill="FFFFFF"/>
            <w:vAlign w:val="bottom"/>
          </w:tcPr>
          <w:p w14:paraId="61F5EECB"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125</w:t>
            </w:r>
          </w:p>
        </w:tc>
        <w:tc>
          <w:tcPr>
            <w:tcW w:w="1134" w:type="dxa"/>
            <w:shd w:val="clear" w:color="auto" w:fill="FFFFFF"/>
            <w:vAlign w:val="bottom"/>
          </w:tcPr>
          <w:p w14:paraId="32D6D390"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14</w:t>
            </w:r>
          </w:p>
        </w:tc>
        <w:tc>
          <w:tcPr>
            <w:tcW w:w="1276" w:type="dxa"/>
            <w:shd w:val="clear" w:color="auto" w:fill="FFFFFF"/>
            <w:vAlign w:val="bottom"/>
          </w:tcPr>
          <w:p w14:paraId="767F11C7"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31</w:t>
            </w:r>
          </w:p>
        </w:tc>
        <w:tc>
          <w:tcPr>
            <w:tcW w:w="5387" w:type="dxa"/>
            <w:vMerge/>
            <w:tcBorders>
              <w:top w:val="nil"/>
              <w:bottom w:val="nil"/>
            </w:tcBorders>
            <w:shd w:val="clear" w:color="auto" w:fill="FFFFFF"/>
          </w:tcPr>
          <w:p w14:paraId="3AA75934"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755FBB85" w14:textId="4115F5D5" w:rsidTr="00736FCD">
        <w:tc>
          <w:tcPr>
            <w:tcW w:w="1134" w:type="dxa"/>
            <w:shd w:val="clear" w:color="auto" w:fill="FFFFFF"/>
            <w:vAlign w:val="bottom"/>
          </w:tcPr>
          <w:p w14:paraId="5AF2567D"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315</w:t>
            </w:r>
          </w:p>
        </w:tc>
        <w:tc>
          <w:tcPr>
            <w:tcW w:w="1134" w:type="dxa"/>
            <w:shd w:val="clear" w:color="auto" w:fill="FFFFFF"/>
            <w:vAlign w:val="bottom"/>
          </w:tcPr>
          <w:p w14:paraId="1DECE41C"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40</w:t>
            </w:r>
          </w:p>
        </w:tc>
        <w:tc>
          <w:tcPr>
            <w:tcW w:w="1276" w:type="dxa"/>
            <w:shd w:val="clear" w:color="auto" w:fill="FFFFFF"/>
            <w:vAlign w:val="bottom"/>
          </w:tcPr>
          <w:p w14:paraId="23F7D2D3"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8</w:t>
            </w:r>
          </w:p>
        </w:tc>
        <w:tc>
          <w:tcPr>
            <w:tcW w:w="5387" w:type="dxa"/>
            <w:vMerge/>
            <w:tcBorders>
              <w:top w:val="nil"/>
              <w:bottom w:val="nil"/>
            </w:tcBorders>
            <w:shd w:val="clear" w:color="auto" w:fill="FFFFFF"/>
          </w:tcPr>
          <w:p w14:paraId="0284D356"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5F5DD602" w14:textId="3CAC2D62" w:rsidTr="00736FCD">
        <w:tc>
          <w:tcPr>
            <w:tcW w:w="1134" w:type="dxa"/>
            <w:shd w:val="clear" w:color="auto" w:fill="FFFFFF"/>
            <w:vAlign w:val="bottom"/>
          </w:tcPr>
          <w:p w14:paraId="74A9D978"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400</w:t>
            </w:r>
          </w:p>
        </w:tc>
        <w:tc>
          <w:tcPr>
            <w:tcW w:w="1134" w:type="dxa"/>
            <w:shd w:val="clear" w:color="auto" w:fill="FFFFFF"/>
            <w:vAlign w:val="bottom"/>
          </w:tcPr>
          <w:p w14:paraId="3308D00C"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1</w:t>
            </w:r>
          </w:p>
        </w:tc>
        <w:tc>
          <w:tcPr>
            <w:tcW w:w="1276" w:type="dxa"/>
            <w:shd w:val="clear" w:color="auto" w:fill="FFFFFF"/>
            <w:vAlign w:val="bottom"/>
          </w:tcPr>
          <w:p w14:paraId="74223526"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3</w:t>
            </w:r>
          </w:p>
        </w:tc>
        <w:tc>
          <w:tcPr>
            <w:tcW w:w="5387" w:type="dxa"/>
            <w:vMerge/>
            <w:tcBorders>
              <w:top w:val="nil"/>
              <w:bottom w:val="nil"/>
            </w:tcBorders>
            <w:shd w:val="clear" w:color="auto" w:fill="FFFFFF"/>
          </w:tcPr>
          <w:p w14:paraId="3455E9B6"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54E7ED87" w14:textId="5EF3C52E" w:rsidTr="00736FCD">
        <w:tc>
          <w:tcPr>
            <w:tcW w:w="1134" w:type="dxa"/>
            <w:tcBorders>
              <w:bottom w:val="single" w:sz="4" w:space="0" w:color="auto"/>
            </w:tcBorders>
            <w:shd w:val="clear" w:color="auto" w:fill="FFFFFF"/>
            <w:vAlign w:val="bottom"/>
          </w:tcPr>
          <w:p w14:paraId="2DE7F773"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450</w:t>
            </w:r>
          </w:p>
        </w:tc>
        <w:tc>
          <w:tcPr>
            <w:tcW w:w="1134" w:type="dxa"/>
            <w:tcBorders>
              <w:bottom w:val="single" w:sz="4" w:space="0" w:color="auto"/>
            </w:tcBorders>
            <w:shd w:val="clear" w:color="auto" w:fill="FFFFFF"/>
            <w:vAlign w:val="bottom"/>
          </w:tcPr>
          <w:p w14:paraId="370CBFC2"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w:t>
            </w:r>
          </w:p>
        </w:tc>
        <w:tc>
          <w:tcPr>
            <w:tcW w:w="1276" w:type="dxa"/>
            <w:tcBorders>
              <w:bottom w:val="single" w:sz="4" w:space="0" w:color="auto"/>
            </w:tcBorders>
            <w:shd w:val="clear" w:color="auto" w:fill="FFFFFF"/>
            <w:vAlign w:val="bottom"/>
          </w:tcPr>
          <w:p w14:paraId="7F254C2A"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0</w:t>
            </w:r>
          </w:p>
        </w:tc>
        <w:tc>
          <w:tcPr>
            <w:tcW w:w="5387" w:type="dxa"/>
            <w:vMerge/>
            <w:tcBorders>
              <w:top w:val="nil"/>
              <w:bottom w:val="nil"/>
            </w:tcBorders>
            <w:shd w:val="clear" w:color="auto" w:fill="FFFFFF"/>
          </w:tcPr>
          <w:p w14:paraId="48E05C4A"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126CE4ED" w14:textId="62414FE8" w:rsidTr="00736FCD">
        <w:tc>
          <w:tcPr>
            <w:tcW w:w="1134" w:type="dxa"/>
            <w:tcBorders>
              <w:top w:val="single" w:sz="4" w:space="0" w:color="auto"/>
              <w:bottom w:val="nil"/>
            </w:tcBorders>
            <w:shd w:val="clear" w:color="auto" w:fill="FFFFFF"/>
            <w:vAlign w:val="bottom"/>
          </w:tcPr>
          <w:p w14:paraId="60904110"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#pipes</w:t>
            </w:r>
          </w:p>
        </w:tc>
        <w:tc>
          <w:tcPr>
            <w:tcW w:w="1134" w:type="dxa"/>
            <w:tcBorders>
              <w:top w:val="single" w:sz="4" w:space="0" w:color="auto"/>
              <w:bottom w:val="nil"/>
            </w:tcBorders>
            <w:shd w:val="clear" w:color="auto" w:fill="FFFFFF"/>
            <w:vAlign w:val="bottom"/>
          </w:tcPr>
          <w:p w14:paraId="191CE7AB"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284</w:t>
            </w:r>
          </w:p>
        </w:tc>
        <w:tc>
          <w:tcPr>
            <w:tcW w:w="1276" w:type="dxa"/>
            <w:tcBorders>
              <w:top w:val="single" w:sz="4" w:space="0" w:color="auto"/>
              <w:bottom w:val="nil"/>
            </w:tcBorders>
            <w:shd w:val="clear" w:color="auto" w:fill="FFFFFF"/>
            <w:vAlign w:val="bottom"/>
          </w:tcPr>
          <w:p w14:paraId="04F05155"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284</w:t>
            </w:r>
          </w:p>
        </w:tc>
        <w:tc>
          <w:tcPr>
            <w:tcW w:w="5387" w:type="dxa"/>
            <w:vMerge/>
            <w:tcBorders>
              <w:top w:val="nil"/>
              <w:bottom w:val="nil"/>
            </w:tcBorders>
            <w:shd w:val="clear" w:color="auto" w:fill="FFFFFF"/>
          </w:tcPr>
          <w:p w14:paraId="7EA36CFD" w14:textId="77777777" w:rsidR="00736FCD" w:rsidRPr="00207ECF" w:rsidRDefault="00736FCD" w:rsidP="00207ECF">
            <w:pPr>
              <w:pBdr>
                <w:top w:val="nil"/>
                <w:left w:val="nil"/>
                <w:bottom w:val="nil"/>
                <w:right w:val="nil"/>
                <w:between w:val="nil"/>
              </w:pBdr>
              <w:rPr>
                <w:rFonts w:eastAsia="Arial" w:cs="Arial"/>
                <w:color w:val="000000"/>
                <w:szCs w:val="18"/>
              </w:rPr>
            </w:pPr>
          </w:p>
        </w:tc>
      </w:tr>
      <w:tr w:rsidR="00736FCD" w:rsidRPr="00207ECF" w14:paraId="769F5AFF" w14:textId="5E9933D3" w:rsidTr="00736FCD">
        <w:tc>
          <w:tcPr>
            <w:tcW w:w="1134" w:type="dxa"/>
            <w:tcBorders>
              <w:top w:val="nil"/>
            </w:tcBorders>
            <w:shd w:val="clear" w:color="auto" w:fill="FFFFFF"/>
            <w:vAlign w:val="bottom"/>
          </w:tcPr>
          <w:p w14:paraId="769710AA" w14:textId="125204A7" w:rsidR="00736FCD" w:rsidRPr="00207ECF" w:rsidRDefault="00186D6F"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C</w:t>
            </w:r>
            <w:r w:rsidR="00736FCD" w:rsidRPr="00207ECF">
              <w:rPr>
                <w:rFonts w:eastAsia="Arial" w:cs="Arial"/>
                <w:color w:val="000000"/>
                <w:szCs w:val="18"/>
              </w:rPr>
              <w:t>ost</w:t>
            </w:r>
          </w:p>
        </w:tc>
        <w:tc>
          <w:tcPr>
            <w:tcW w:w="1134" w:type="dxa"/>
            <w:tcBorders>
              <w:top w:val="nil"/>
            </w:tcBorders>
            <w:shd w:val="clear" w:color="auto" w:fill="FFFFFF"/>
            <w:vAlign w:val="bottom"/>
          </w:tcPr>
          <w:p w14:paraId="1C674F48"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347596</w:t>
            </w:r>
          </w:p>
        </w:tc>
        <w:tc>
          <w:tcPr>
            <w:tcW w:w="1276" w:type="dxa"/>
            <w:tcBorders>
              <w:top w:val="nil"/>
            </w:tcBorders>
            <w:shd w:val="clear" w:color="auto" w:fill="FFFFFF"/>
            <w:vAlign w:val="bottom"/>
          </w:tcPr>
          <w:p w14:paraId="42594B02" w14:textId="77777777" w:rsidR="00736FCD" w:rsidRPr="00207ECF" w:rsidRDefault="00736FCD" w:rsidP="00207ECF">
            <w:pPr>
              <w:pBdr>
                <w:top w:val="nil"/>
                <w:left w:val="nil"/>
                <w:bottom w:val="nil"/>
                <w:right w:val="nil"/>
                <w:between w:val="nil"/>
              </w:pBdr>
              <w:rPr>
                <w:rFonts w:eastAsia="Arial" w:cs="Arial"/>
                <w:color w:val="000000"/>
                <w:szCs w:val="18"/>
              </w:rPr>
            </w:pPr>
            <w:r w:rsidRPr="00207ECF">
              <w:rPr>
                <w:rFonts w:eastAsia="Arial" w:cs="Arial"/>
                <w:color w:val="000000"/>
                <w:szCs w:val="18"/>
              </w:rPr>
              <w:t>365477</w:t>
            </w:r>
          </w:p>
        </w:tc>
        <w:tc>
          <w:tcPr>
            <w:tcW w:w="5387" w:type="dxa"/>
            <w:vMerge/>
            <w:tcBorders>
              <w:top w:val="nil"/>
              <w:bottom w:val="nil"/>
            </w:tcBorders>
            <w:shd w:val="clear" w:color="auto" w:fill="FFFFFF"/>
          </w:tcPr>
          <w:p w14:paraId="366600B1" w14:textId="77777777" w:rsidR="00736FCD" w:rsidRPr="00207ECF" w:rsidRDefault="00736FCD" w:rsidP="00207ECF">
            <w:pPr>
              <w:pBdr>
                <w:top w:val="nil"/>
                <w:left w:val="nil"/>
                <w:bottom w:val="nil"/>
                <w:right w:val="nil"/>
                <w:between w:val="nil"/>
              </w:pBdr>
              <w:rPr>
                <w:rFonts w:eastAsia="Arial" w:cs="Arial"/>
                <w:color w:val="000000"/>
                <w:szCs w:val="18"/>
              </w:rPr>
            </w:pPr>
          </w:p>
        </w:tc>
      </w:tr>
    </w:tbl>
    <w:p w14:paraId="58BA367C" w14:textId="351C14B4" w:rsidR="00207ECF" w:rsidRDefault="00736FCD" w:rsidP="00736FCD">
      <w:pPr>
        <w:pBdr>
          <w:top w:val="nil"/>
          <w:left w:val="nil"/>
          <w:bottom w:val="nil"/>
          <w:right w:val="nil"/>
          <w:between w:val="nil"/>
        </w:pBdr>
        <w:tabs>
          <w:tab w:val="left" w:pos="4253"/>
        </w:tabs>
        <w:rPr>
          <w:rFonts w:eastAsia="Arial" w:cs="Arial"/>
          <w:i/>
          <w:color w:val="000000"/>
          <w:szCs w:val="18"/>
        </w:rPr>
      </w:pPr>
      <w:r>
        <w:rPr>
          <w:rFonts w:eastAsia="Arial" w:cs="Arial"/>
          <w:i/>
          <w:color w:val="000000"/>
          <w:szCs w:val="18"/>
        </w:rPr>
        <w:tab/>
      </w:r>
      <w:r w:rsidR="00207ECF" w:rsidRPr="00207ECF">
        <w:rPr>
          <w:rFonts w:eastAsia="Arial" w:cs="Arial"/>
          <w:i/>
          <w:color w:val="000000"/>
          <w:szCs w:val="18"/>
        </w:rPr>
        <w:t xml:space="preserve"> </w:t>
      </w:r>
      <w:r w:rsidR="00207ECF">
        <w:rPr>
          <w:rFonts w:eastAsia="Arial" w:cs="Arial"/>
          <w:i/>
          <w:color w:val="000000"/>
          <w:szCs w:val="18"/>
        </w:rPr>
        <w:t xml:space="preserve">Fig. 2. </w:t>
      </w:r>
      <w:r w:rsidR="0031213D" w:rsidRPr="0031213D">
        <w:rPr>
          <w:rFonts w:eastAsia="Arial" w:cs="Arial"/>
          <w:i/>
          <w:color w:val="000000"/>
          <w:szCs w:val="18"/>
        </w:rPr>
        <w:t>Solution path followed by the SOTS in terms of H</w:t>
      </w:r>
    </w:p>
    <w:p w14:paraId="200B145F" w14:textId="77777777" w:rsidR="00186D6F" w:rsidRPr="00207ECF" w:rsidRDefault="00186D6F" w:rsidP="00186D6F">
      <w:pPr>
        <w:pBdr>
          <w:top w:val="nil"/>
          <w:left w:val="nil"/>
          <w:bottom w:val="nil"/>
          <w:right w:val="nil"/>
          <w:between w:val="nil"/>
        </w:pBdr>
        <w:rPr>
          <w:rFonts w:eastAsia="Arial" w:cs="Arial"/>
          <w:color w:val="000000"/>
          <w:szCs w:val="18"/>
          <w:lang w:val="en-US"/>
        </w:rPr>
      </w:pPr>
      <w:r w:rsidRPr="00207ECF">
        <w:rPr>
          <w:rFonts w:eastAsia="Arial" w:cs="Arial"/>
          <w:color w:val="000000"/>
          <w:szCs w:val="18"/>
          <w:lang w:val="en-US"/>
        </w:rPr>
        <w:lastRenderedPageBreak/>
        <w:t xml:space="preserve">Figure 2 shows the evolution of the SOTS from a solution with a </w:t>
      </w:r>
      <w:r w:rsidRPr="00207ECF">
        <w:rPr>
          <w:rFonts w:eastAsia="Arial" w:cs="Arial"/>
          <w:i/>
          <w:color w:val="000000"/>
          <w:szCs w:val="18"/>
          <w:lang w:val="en-US"/>
        </w:rPr>
        <w:t>TIC</w:t>
      </w:r>
      <w:r w:rsidRPr="00207ECF">
        <w:rPr>
          <w:rFonts w:eastAsia="Arial" w:cs="Arial"/>
          <w:color w:val="000000"/>
          <w:szCs w:val="18"/>
          <w:lang w:val="en-US"/>
        </w:rPr>
        <w:t xml:space="preserve"> of 4x 10</w:t>
      </w:r>
      <w:r w:rsidRPr="00207ECF">
        <w:rPr>
          <w:rFonts w:eastAsia="Arial" w:cs="Arial"/>
          <w:color w:val="000000"/>
          <w:szCs w:val="18"/>
          <w:vertAlign w:val="superscript"/>
          <w:lang w:val="en-US"/>
        </w:rPr>
        <w:t>6</w:t>
      </w:r>
      <w:r w:rsidRPr="00207ECF">
        <w:rPr>
          <w:rFonts w:eastAsia="Arial" w:cs="Arial"/>
          <w:color w:val="000000"/>
          <w:szCs w:val="18"/>
          <w:lang w:val="en-US"/>
        </w:rPr>
        <w:t xml:space="preserve"> order. The lowest value obtained corresponds to a </w:t>
      </w:r>
      <w:r w:rsidRPr="00207ECF">
        <w:rPr>
          <w:rFonts w:eastAsia="Arial" w:cs="Arial"/>
          <w:i/>
          <w:color w:val="000000"/>
          <w:szCs w:val="18"/>
          <w:lang w:val="en-US"/>
        </w:rPr>
        <w:t>TIC</w:t>
      </w:r>
      <w:r w:rsidRPr="00207ECF">
        <w:rPr>
          <w:rFonts w:eastAsia="Arial" w:cs="Arial"/>
          <w:color w:val="000000"/>
          <w:szCs w:val="18"/>
          <w:lang w:val="en-US"/>
        </w:rPr>
        <w:t xml:space="preserve"> = 365477.  A first zone can be identified where the intelligent destructive phase predominates and where a steady decrease of the evaluation function is observed. At a certain point, the destructive phases start to cross the infeasible zone. Unfeasible solutions are </w:t>
      </w:r>
      <w:proofErr w:type="spellStart"/>
      <w:r w:rsidRPr="00207ECF">
        <w:rPr>
          <w:rFonts w:eastAsia="Arial" w:cs="Arial"/>
          <w:color w:val="000000"/>
          <w:szCs w:val="18"/>
          <w:lang w:val="en-US"/>
        </w:rPr>
        <w:t>penalised</w:t>
      </w:r>
      <w:proofErr w:type="spellEnd"/>
      <w:r w:rsidRPr="00207ECF">
        <w:rPr>
          <w:rFonts w:eastAsia="Arial" w:cs="Arial"/>
          <w:color w:val="000000"/>
          <w:szCs w:val="18"/>
          <w:lang w:val="en-US"/>
        </w:rPr>
        <w:t xml:space="preserve"> and shown with higher values of H. In this zone, the alternation of phases allows oscillation until better </w:t>
      </w:r>
      <w:r w:rsidRPr="00207ECF">
        <w:rPr>
          <w:rFonts w:eastAsia="Arial" w:cs="Arial"/>
          <w:i/>
          <w:color w:val="000000"/>
          <w:szCs w:val="18"/>
          <w:lang w:val="en-US"/>
        </w:rPr>
        <w:t>TIC</w:t>
      </w:r>
      <w:r w:rsidRPr="00207ECF">
        <w:rPr>
          <w:rFonts w:eastAsia="Arial" w:cs="Arial"/>
          <w:color w:val="000000"/>
          <w:szCs w:val="18"/>
          <w:lang w:val="en-US"/>
        </w:rPr>
        <w:t xml:space="preserve"> values are obtained. If no stopping criterion is applied, a zone is reached where the algorithm no longer produces better solutions and oscillation alternates between </w:t>
      </w:r>
      <w:proofErr w:type="spellStart"/>
      <w:r w:rsidRPr="00207ECF">
        <w:rPr>
          <w:rFonts w:eastAsia="Arial" w:cs="Arial"/>
          <w:color w:val="000000"/>
          <w:szCs w:val="18"/>
          <w:lang w:val="en-US"/>
        </w:rPr>
        <w:t>penalised</w:t>
      </w:r>
      <w:proofErr w:type="spellEnd"/>
      <w:r w:rsidRPr="00207ECF">
        <w:rPr>
          <w:rFonts w:eastAsia="Arial" w:cs="Arial"/>
          <w:color w:val="000000"/>
          <w:szCs w:val="18"/>
          <w:lang w:val="en-US"/>
        </w:rPr>
        <w:t xml:space="preserve"> and suboptimal values.</w:t>
      </w:r>
      <w:r w:rsidRPr="00395D0C">
        <w:rPr>
          <w:rFonts w:ascii="Calibri" w:eastAsia="Calibri" w:hAnsi="Calibri"/>
          <w:noProof/>
          <w:kern w:val="2"/>
          <w:sz w:val="22"/>
          <w:szCs w:val="22"/>
          <w:lang w:val="en-US"/>
          <w14:ligatures w14:val="standardContextual"/>
        </w:rPr>
        <w:t xml:space="preserve"> </w:t>
      </w:r>
    </w:p>
    <w:p w14:paraId="000000B6" w14:textId="77777777" w:rsidR="00BC49CD" w:rsidRDefault="0032364D" w:rsidP="00736FCD">
      <w:pPr>
        <w:keepNext/>
        <w:numPr>
          <w:ilvl w:val="1"/>
          <w:numId w:val="3"/>
        </w:numPr>
        <w:pBdr>
          <w:top w:val="nil"/>
          <w:left w:val="nil"/>
          <w:bottom w:val="nil"/>
          <w:right w:val="nil"/>
          <w:between w:val="nil"/>
        </w:pBdr>
        <w:tabs>
          <w:tab w:val="clear" w:pos="7100"/>
        </w:tabs>
        <w:spacing w:before="240" w:after="120" w:line="240" w:lineRule="auto"/>
        <w:jc w:val="left"/>
      </w:pPr>
      <w:r>
        <w:rPr>
          <w:rFonts w:eastAsia="Arial" w:cs="Arial"/>
          <w:b/>
          <w:color w:val="000000"/>
          <w:sz w:val="20"/>
        </w:rPr>
        <w:t>Conclusions</w:t>
      </w:r>
    </w:p>
    <w:p w14:paraId="000000BF" w14:textId="722342AB" w:rsidR="00BC49CD" w:rsidRDefault="0032364D" w:rsidP="00736FCD">
      <w:pPr>
        <w:pBdr>
          <w:top w:val="nil"/>
          <w:left w:val="nil"/>
          <w:bottom w:val="nil"/>
          <w:right w:val="nil"/>
          <w:between w:val="nil"/>
        </w:pBdr>
        <w:rPr>
          <w:rFonts w:eastAsia="Arial" w:cs="Arial"/>
          <w:color w:val="000000"/>
          <w:szCs w:val="18"/>
        </w:rPr>
      </w:pPr>
      <w:r>
        <w:rPr>
          <w:rFonts w:eastAsia="Arial" w:cs="Arial"/>
          <w:color w:val="000000"/>
          <w:szCs w:val="18"/>
        </w:rPr>
        <w:t xml:space="preserve">This paper presents two metaheuristic approaches to solving the WDND problem for a real-world water distribution network. On the one hand, we implement a TS algorithm </w:t>
      </w:r>
      <w:proofErr w:type="spellStart"/>
      <w:r w:rsidR="00CE7761">
        <w:rPr>
          <w:rFonts w:eastAsia="Arial" w:cs="Arial"/>
          <w:color w:val="000000"/>
          <w:szCs w:val="18"/>
        </w:rPr>
        <w:t>enhaced</w:t>
      </w:r>
      <w:proofErr w:type="spellEnd"/>
      <w:r>
        <w:rPr>
          <w:rFonts w:eastAsia="Arial" w:cs="Arial"/>
          <w:color w:val="000000"/>
          <w:szCs w:val="18"/>
        </w:rPr>
        <w:t xml:space="preserve"> with an ad hoc SO technique consisting of a sequence of two destructive phases and one constructive phase to improve the search intensification and diversification capabilities, resulting in a SOTS algorithm. On the other hand, we present a</w:t>
      </w:r>
      <w:r w:rsidR="00CE7761">
        <w:rPr>
          <w:rFonts w:eastAsia="Arial" w:cs="Arial"/>
          <w:color w:val="000000"/>
          <w:szCs w:val="18"/>
        </w:rPr>
        <w:t xml:space="preserve"> hybrid</w:t>
      </w:r>
      <w:r>
        <w:rPr>
          <w:rFonts w:eastAsia="Arial" w:cs="Arial"/>
          <w:color w:val="000000"/>
          <w:szCs w:val="18"/>
        </w:rPr>
        <w:t xml:space="preserve"> algorithm based on SA methods</w:t>
      </w:r>
      <w:r w:rsidR="00CE7761">
        <w:rPr>
          <w:rFonts w:eastAsia="Arial" w:cs="Arial"/>
          <w:color w:val="000000"/>
          <w:szCs w:val="18"/>
        </w:rPr>
        <w:t>, called HAS,</w:t>
      </w:r>
      <w:r>
        <w:rPr>
          <w:rFonts w:eastAsia="Arial" w:cs="Arial"/>
          <w:color w:val="000000"/>
          <w:szCs w:val="18"/>
        </w:rPr>
        <w:t xml:space="preserve"> combined with the GRASP, as a local search. </w:t>
      </w:r>
    </w:p>
    <w:p w14:paraId="000000C2" w14:textId="68F943B8" w:rsidR="00BC49CD" w:rsidRDefault="00000000" w:rsidP="00736FCD">
      <w:pPr>
        <w:pBdr>
          <w:top w:val="nil"/>
          <w:left w:val="nil"/>
          <w:bottom w:val="nil"/>
          <w:right w:val="nil"/>
          <w:between w:val="nil"/>
        </w:pBdr>
        <w:rPr>
          <w:rFonts w:eastAsia="Arial" w:cs="Arial"/>
          <w:color w:val="000000"/>
          <w:szCs w:val="18"/>
        </w:rPr>
      </w:pPr>
      <w:sdt>
        <w:sdtPr>
          <w:tag w:val="goog_rdk_0"/>
          <w:id w:val="1940638048"/>
        </w:sdtPr>
        <w:sdtContent/>
      </w:sdt>
      <w:r w:rsidR="0032364D">
        <w:rPr>
          <w:rFonts w:eastAsia="Arial" w:cs="Arial"/>
          <w:color w:val="000000"/>
          <w:szCs w:val="18"/>
        </w:rPr>
        <w:t xml:space="preserve">The performance of these two proposals is </w:t>
      </w:r>
      <w:r w:rsidR="006B5B18">
        <w:rPr>
          <w:rFonts w:eastAsia="Arial" w:cs="Arial"/>
          <w:color w:val="000000"/>
          <w:szCs w:val="18"/>
        </w:rPr>
        <w:t>analysed</w:t>
      </w:r>
      <w:r w:rsidR="0032364D">
        <w:rPr>
          <w:rFonts w:eastAsia="Arial" w:cs="Arial"/>
          <w:color w:val="000000"/>
          <w:szCs w:val="18"/>
        </w:rPr>
        <w:t xml:space="preserve"> considering the solution quality. SOTS algorithm can start the search from solutions with very high total investment costs and reaches good solutions in the search's early stages, with relatively low computational effort compared to the HSA heuristic. This is mainly due to the implemented intelligent destruction phase. However, as the search progresses, the decrease in the total investment costs found becomes smaller, the exploratory capacity decreases, and the number of times the evaluation function is executed increases.</w:t>
      </w:r>
      <w:r w:rsidR="00CE7761">
        <w:rPr>
          <w:rFonts w:eastAsia="Arial" w:cs="Arial"/>
          <w:color w:val="000000"/>
          <w:szCs w:val="18"/>
        </w:rPr>
        <w:t xml:space="preserve"> </w:t>
      </w:r>
      <w:r w:rsidR="0032364D">
        <w:rPr>
          <w:rFonts w:eastAsia="Arial" w:cs="Arial"/>
          <w:color w:val="000000"/>
          <w:szCs w:val="18"/>
        </w:rPr>
        <w:t xml:space="preserve">A similar </w:t>
      </w:r>
      <w:r w:rsidR="006B5B18">
        <w:rPr>
          <w:rFonts w:eastAsia="Arial" w:cs="Arial"/>
          <w:color w:val="000000"/>
          <w:szCs w:val="18"/>
        </w:rPr>
        <w:t>behaviour</w:t>
      </w:r>
      <w:r w:rsidR="0032364D">
        <w:rPr>
          <w:rFonts w:eastAsia="Arial" w:cs="Arial"/>
          <w:color w:val="000000"/>
          <w:szCs w:val="18"/>
        </w:rPr>
        <w:t xml:space="preserve"> can be observed in HSA. The tools available for avoiding local minima are different for the two methods: short-term memory and long-term memory in the case of SOTS, and the acceptance of worse solutions when the temperature is high in the case of HSA. Considering that the space of possible solutions for the given problem is of the order of 10</w:t>
      </w:r>
      <w:r w:rsidR="0032364D">
        <w:rPr>
          <w:rFonts w:eastAsia="Arial" w:cs="Arial"/>
          <w:color w:val="000000"/>
          <w:szCs w:val="18"/>
          <w:vertAlign w:val="superscript"/>
        </w:rPr>
        <w:t>256</w:t>
      </w:r>
      <w:r w:rsidR="0032364D">
        <w:rPr>
          <w:rFonts w:eastAsia="Arial" w:cs="Arial"/>
          <w:color w:val="000000"/>
          <w:szCs w:val="18"/>
        </w:rPr>
        <w:t>, the possibility of exploring different regions of the problem using a single search technique is limited, and efforts to design solvers for the WDND should consider cooperative strategies between the two methods.</w:t>
      </w:r>
      <w:r w:rsidR="00186D6F">
        <w:rPr>
          <w:rFonts w:eastAsia="Arial" w:cs="Arial"/>
          <w:color w:val="000000"/>
          <w:szCs w:val="18"/>
        </w:rPr>
        <w:t xml:space="preserve"> </w:t>
      </w:r>
      <w:r w:rsidR="0032364D">
        <w:rPr>
          <w:rFonts w:eastAsia="Arial" w:cs="Arial"/>
          <w:color w:val="000000"/>
          <w:szCs w:val="18"/>
        </w:rPr>
        <w:t>Future work aims to develop hybridized algorithms, combining the advantages of SOTS and HSA and avoiding its weaknesses.</w:t>
      </w:r>
    </w:p>
    <w:p w14:paraId="000000DB" w14:textId="77777777" w:rsidR="00BC49CD" w:rsidRDefault="0032364D">
      <w:pPr>
        <w:keepNext/>
        <w:pBdr>
          <w:top w:val="nil"/>
          <w:left w:val="nil"/>
          <w:bottom w:val="nil"/>
          <w:right w:val="nil"/>
          <w:between w:val="nil"/>
        </w:pBdr>
        <w:spacing w:before="120" w:after="120" w:line="240" w:lineRule="auto"/>
        <w:jc w:val="left"/>
        <w:rPr>
          <w:b/>
          <w:color w:val="000000"/>
        </w:rPr>
      </w:pPr>
      <w:r>
        <w:rPr>
          <w:b/>
          <w:color w:val="000000"/>
        </w:rPr>
        <w:t>References</w:t>
      </w:r>
    </w:p>
    <w:p w14:paraId="000000DC"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C. Bermudez, C. Salto, and G. </w:t>
      </w:r>
      <w:proofErr w:type="spellStart"/>
      <w:r>
        <w:rPr>
          <w:rFonts w:ascii="Calibri" w:eastAsia="Calibri" w:hAnsi="Calibri" w:cs="Calibri"/>
          <w:color w:val="000000"/>
          <w:sz w:val="14"/>
          <w:szCs w:val="14"/>
        </w:rPr>
        <w:t>Minetti</w:t>
      </w:r>
      <w:proofErr w:type="spellEnd"/>
      <w:r>
        <w:rPr>
          <w:rFonts w:ascii="Calibri" w:eastAsia="Calibri" w:hAnsi="Calibri" w:cs="Calibri"/>
          <w:color w:val="000000"/>
          <w:sz w:val="14"/>
          <w:szCs w:val="14"/>
        </w:rPr>
        <w:t xml:space="preserve">, “Solving the multi-period water distribution network design problem with a hybrid simulated </w:t>
      </w:r>
      <w:proofErr w:type="spellStart"/>
      <w:r>
        <w:rPr>
          <w:rFonts w:ascii="Calibri" w:eastAsia="Calibri" w:hAnsi="Calibri" w:cs="Calibri"/>
          <w:color w:val="000000"/>
          <w:sz w:val="14"/>
          <w:szCs w:val="14"/>
        </w:rPr>
        <w:t>anealling</w:t>
      </w:r>
      <w:proofErr w:type="spellEnd"/>
      <w:r>
        <w:rPr>
          <w:rFonts w:ascii="Calibri" w:eastAsia="Calibri" w:hAnsi="Calibri" w:cs="Calibri"/>
          <w:color w:val="000000"/>
          <w:sz w:val="14"/>
          <w:szCs w:val="14"/>
        </w:rPr>
        <w:t xml:space="preserve">,” in Computer Science – CACIC 2018. Springer International </w:t>
      </w:r>
      <w:proofErr w:type="spellStart"/>
      <w:r>
        <w:rPr>
          <w:rFonts w:ascii="Calibri" w:eastAsia="Calibri" w:hAnsi="Calibri" w:cs="Calibri"/>
          <w:color w:val="000000"/>
          <w:sz w:val="14"/>
          <w:szCs w:val="14"/>
        </w:rPr>
        <w:t>Publishingr</w:t>
      </w:r>
      <w:proofErr w:type="spellEnd"/>
      <w:r>
        <w:rPr>
          <w:rFonts w:ascii="Calibri" w:eastAsia="Calibri" w:hAnsi="Calibri" w:cs="Calibri"/>
          <w:color w:val="000000"/>
          <w:sz w:val="14"/>
          <w:szCs w:val="14"/>
        </w:rPr>
        <w:t xml:space="preserve">, 2019, </w:t>
      </w:r>
      <w:proofErr w:type="spellStart"/>
      <w:r>
        <w:rPr>
          <w:rFonts w:ascii="Calibri" w:eastAsia="Calibri" w:hAnsi="Calibri" w:cs="Calibri"/>
          <w:color w:val="000000"/>
          <w:sz w:val="14"/>
          <w:szCs w:val="14"/>
        </w:rPr>
        <w:t>ch.</w:t>
      </w:r>
      <w:proofErr w:type="spellEnd"/>
      <w:r>
        <w:rPr>
          <w:rFonts w:ascii="Calibri" w:eastAsia="Calibri" w:hAnsi="Calibri" w:cs="Calibri"/>
          <w:color w:val="000000"/>
          <w:sz w:val="14"/>
          <w:szCs w:val="14"/>
        </w:rPr>
        <w:t xml:space="preserve"> 1, pp. 1–10.</w:t>
      </w:r>
    </w:p>
    <w:p w14:paraId="000000DE"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C.  Bermudez, H .Alfonso, G. </w:t>
      </w:r>
      <w:proofErr w:type="spellStart"/>
      <w:r>
        <w:rPr>
          <w:rFonts w:ascii="Calibri" w:eastAsia="Calibri" w:hAnsi="Calibri" w:cs="Calibri"/>
          <w:color w:val="000000"/>
          <w:sz w:val="14"/>
          <w:szCs w:val="14"/>
        </w:rPr>
        <w:t>Minetti</w:t>
      </w:r>
      <w:proofErr w:type="spellEnd"/>
      <w:r>
        <w:rPr>
          <w:rFonts w:ascii="Calibri" w:eastAsia="Calibri" w:hAnsi="Calibri" w:cs="Calibri"/>
          <w:color w:val="000000"/>
          <w:sz w:val="14"/>
          <w:szCs w:val="14"/>
        </w:rPr>
        <w:t xml:space="preserve">, and C. Salto. Hybrid simulated annealing to optimize the water distribution network design: A real case. In Patricia </w:t>
      </w:r>
      <w:proofErr w:type="spellStart"/>
      <w:r>
        <w:rPr>
          <w:rFonts w:ascii="Calibri" w:eastAsia="Calibri" w:hAnsi="Calibri" w:cs="Calibri"/>
          <w:color w:val="000000"/>
          <w:sz w:val="14"/>
          <w:szCs w:val="14"/>
        </w:rPr>
        <w:t>Pesado</w:t>
      </w:r>
      <w:proofErr w:type="spellEnd"/>
      <w:r>
        <w:rPr>
          <w:rFonts w:ascii="Calibri" w:eastAsia="Calibri" w:hAnsi="Calibri" w:cs="Calibri"/>
          <w:color w:val="000000"/>
          <w:sz w:val="14"/>
          <w:szCs w:val="14"/>
        </w:rPr>
        <w:t xml:space="preserve"> and Jorge </w:t>
      </w:r>
      <w:proofErr w:type="spellStart"/>
      <w:r>
        <w:rPr>
          <w:rFonts w:ascii="Calibri" w:eastAsia="Calibri" w:hAnsi="Calibri" w:cs="Calibri"/>
          <w:color w:val="000000"/>
          <w:sz w:val="14"/>
          <w:szCs w:val="14"/>
        </w:rPr>
        <w:t>Eterovic</w:t>
      </w:r>
      <w:proofErr w:type="spellEnd"/>
      <w:r>
        <w:rPr>
          <w:rFonts w:ascii="Calibri" w:eastAsia="Calibri" w:hAnsi="Calibri" w:cs="Calibri"/>
          <w:color w:val="000000"/>
          <w:sz w:val="14"/>
          <w:szCs w:val="14"/>
        </w:rPr>
        <w:t>, editors, Computer Science – CACIC 2020, pages 19–34, Cham, 2021. Springer International Publishing. ISBN 978-3-030-75836-3.</w:t>
      </w:r>
    </w:p>
    <w:p w14:paraId="000000DF" w14:textId="36D28038"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C. </w:t>
      </w:r>
      <w:proofErr w:type="spellStart"/>
      <w:r>
        <w:rPr>
          <w:rFonts w:ascii="Calibri" w:eastAsia="Calibri" w:hAnsi="Calibri" w:cs="Calibri"/>
          <w:color w:val="000000"/>
          <w:sz w:val="14"/>
          <w:szCs w:val="14"/>
        </w:rPr>
        <w:t>Bragalli</w:t>
      </w:r>
      <w:proofErr w:type="spellEnd"/>
      <w:r>
        <w:rPr>
          <w:rFonts w:ascii="Calibri" w:eastAsia="Calibri" w:hAnsi="Calibri" w:cs="Calibri"/>
          <w:color w:val="000000"/>
          <w:sz w:val="14"/>
          <w:szCs w:val="14"/>
        </w:rPr>
        <w:t xml:space="preserve">, C. </w:t>
      </w:r>
      <w:proofErr w:type="spellStart"/>
      <w:r>
        <w:rPr>
          <w:rFonts w:ascii="Calibri" w:eastAsia="Calibri" w:hAnsi="Calibri" w:cs="Calibri"/>
          <w:color w:val="000000"/>
          <w:sz w:val="14"/>
          <w:szCs w:val="14"/>
        </w:rPr>
        <w:t>D’Ambrosio</w:t>
      </w:r>
      <w:proofErr w:type="spellEnd"/>
      <w:r>
        <w:rPr>
          <w:rFonts w:ascii="Calibri" w:eastAsia="Calibri" w:hAnsi="Calibri" w:cs="Calibri"/>
          <w:color w:val="000000"/>
          <w:sz w:val="14"/>
          <w:szCs w:val="14"/>
        </w:rPr>
        <w:t xml:space="preserve">, J. Lee, A. Lodi, and P. Toth, “On the optimal design of water distribution networks: a practical MINLP approach”, Optimization and </w:t>
      </w:r>
      <w:proofErr w:type="gramStart"/>
      <w:r>
        <w:rPr>
          <w:rFonts w:ascii="Calibri" w:eastAsia="Calibri" w:hAnsi="Calibri" w:cs="Calibri"/>
          <w:color w:val="000000"/>
          <w:sz w:val="14"/>
          <w:szCs w:val="14"/>
        </w:rPr>
        <w:t>Engineering ,</w:t>
      </w:r>
      <w:proofErr w:type="gramEnd"/>
      <w:r>
        <w:rPr>
          <w:rFonts w:ascii="Calibri" w:eastAsia="Calibri" w:hAnsi="Calibri" w:cs="Calibri"/>
          <w:color w:val="000000"/>
          <w:sz w:val="14"/>
          <w:szCs w:val="14"/>
        </w:rPr>
        <w:t xml:space="preserve"> vol. 13, no. 2, pp. 219–246, 2012.</w:t>
      </w:r>
    </w:p>
    <w:p w14:paraId="448DADA0" w14:textId="6A01BAFA" w:rsidR="00802882" w:rsidRDefault="00802882" w:rsidP="00802882">
      <w:pPr>
        <w:pBdr>
          <w:top w:val="nil"/>
          <w:left w:val="nil"/>
          <w:bottom w:val="nil"/>
          <w:right w:val="nil"/>
          <w:between w:val="nil"/>
        </w:pBdr>
        <w:ind w:left="284" w:hanging="284"/>
        <w:jc w:val="left"/>
        <w:rPr>
          <w:rFonts w:ascii="Calibri" w:eastAsia="Calibri" w:hAnsi="Calibri" w:cs="Calibri"/>
          <w:color w:val="000000"/>
          <w:sz w:val="14"/>
          <w:szCs w:val="14"/>
        </w:rPr>
      </w:pPr>
      <w:r w:rsidRPr="00802882">
        <w:rPr>
          <w:rFonts w:ascii="Calibri" w:eastAsia="Calibri" w:hAnsi="Calibri" w:cs="Calibri"/>
          <w:color w:val="000000"/>
          <w:sz w:val="14"/>
          <w:szCs w:val="14"/>
        </w:rPr>
        <w:t xml:space="preserve">M. </w:t>
      </w:r>
      <w:proofErr w:type="spellStart"/>
      <w:r w:rsidRPr="00802882">
        <w:rPr>
          <w:rFonts w:ascii="Calibri" w:eastAsia="Calibri" w:hAnsi="Calibri" w:cs="Calibri"/>
          <w:color w:val="000000"/>
          <w:sz w:val="14"/>
          <w:szCs w:val="14"/>
        </w:rPr>
        <w:t>Carnero</w:t>
      </w:r>
      <w:proofErr w:type="spellEnd"/>
      <w:r w:rsidRPr="00802882">
        <w:rPr>
          <w:rFonts w:ascii="Calibri" w:eastAsia="Calibri" w:hAnsi="Calibri" w:cs="Calibri"/>
          <w:color w:val="000000"/>
          <w:sz w:val="14"/>
          <w:szCs w:val="14"/>
        </w:rPr>
        <w:t>, J. Hern</w:t>
      </w:r>
      <w:r w:rsidR="00C0413E">
        <w:rPr>
          <w:rFonts w:ascii="Calibri" w:eastAsia="Calibri" w:hAnsi="Calibri" w:cs="Calibri"/>
          <w:color w:val="000000"/>
          <w:sz w:val="14"/>
          <w:szCs w:val="14"/>
        </w:rPr>
        <w:t>á</w:t>
      </w:r>
      <w:r w:rsidRPr="00802882">
        <w:rPr>
          <w:rFonts w:ascii="Calibri" w:eastAsia="Calibri" w:hAnsi="Calibri" w:cs="Calibri"/>
          <w:color w:val="000000"/>
          <w:sz w:val="14"/>
          <w:szCs w:val="14"/>
        </w:rPr>
        <w:t xml:space="preserve">ndez, and M. </w:t>
      </w:r>
      <w:proofErr w:type="gramStart"/>
      <w:r w:rsidRPr="00802882">
        <w:rPr>
          <w:rFonts w:ascii="Calibri" w:eastAsia="Calibri" w:hAnsi="Calibri" w:cs="Calibri"/>
          <w:color w:val="000000"/>
          <w:sz w:val="14"/>
          <w:szCs w:val="14"/>
        </w:rPr>
        <w:t>S  ́</w:t>
      </w:r>
      <w:proofErr w:type="spellStart"/>
      <w:proofErr w:type="gramEnd"/>
      <w:r w:rsidRPr="00802882">
        <w:rPr>
          <w:rFonts w:ascii="Calibri" w:eastAsia="Calibri" w:hAnsi="Calibri" w:cs="Calibri"/>
          <w:color w:val="000000"/>
          <w:sz w:val="14"/>
          <w:szCs w:val="14"/>
        </w:rPr>
        <w:t>anchez</w:t>
      </w:r>
      <w:proofErr w:type="spellEnd"/>
      <w:r w:rsidRPr="00802882">
        <w:rPr>
          <w:rFonts w:ascii="Calibri" w:eastAsia="Calibri" w:hAnsi="Calibri" w:cs="Calibri"/>
          <w:color w:val="000000"/>
          <w:sz w:val="14"/>
          <w:szCs w:val="14"/>
        </w:rPr>
        <w:t>, “A new</w:t>
      </w:r>
      <w:r>
        <w:rPr>
          <w:rFonts w:ascii="Calibri" w:eastAsia="Calibri" w:hAnsi="Calibri" w:cs="Calibri"/>
          <w:color w:val="000000"/>
          <w:sz w:val="14"/>
          <w:szCs w:val="14"/>
        </w:rPr>
        <w:t xml:space="preserve"> </w:t>
      </w:r>
      <w:r w:rsidRPr="00802882">
        <w:rPr>
          <w:rFonts w:ascii="Calibri" w:eastAsia="Calibri" w:hAnsi="Calibri" w:cs="Calibri"/>
          <w:color w:val="000000"/>
          <w:sz w:val="14"/>
          <w:szCs w:val="14"/>
        </w:rPr>
        <w:t>metaheuristic based approach for the design of sensor</w:t>
      </w:r>
      <w:r>
        <w:rPr>
          <w:rFonts w:ascii="Calibri" w:eastAsia="Calibri" w:hAnsi="Calibri" w:cs="Calibri"/>
          <w:color w:val="000000"/>
          <w:sz w:val="14"/>
          <w:szCs w:val="14"/>
        </w:rPr>
        <w:t xml:space="preserve"> </w:t>
      </w:r>
      <w:r w:rsidRPr="00802882">
        <w:rPr>
          <w:rFonts w:ascii="Calibri" w:eastAsia="Calibri" w:hAnsi="Calibri" w:cs="Calibri"/>
          <w:color w:val="000000"/>
          <w:sz w:val="14"/>
          <w:szCs w:val="14"/>
        </w:rPr>
        <w:t>networks,” Computers Chemical Engineering, vol. 55,</w:t>
      </w:r>
      <w:r>
        <w:rPr>
          <w:rFonts w:ascii="Calibri" w:eastAsia="Calibri" w:hAnsi="Calibri" w:cs="Calibri"/>
          <w:color w:val="000000"/>
          <w:sz w:val="14"/>
          <w:szCs w:val="14"/>
        </w:rPr>
        <w:t xml:space="preserve"> </w:t>
      </w:r>
      <w:r w:rsidRPr="00802882">
        <w:rPr>
          <w:rFonts w:ascii="Calibri" w:eastAsia="Calibri" w:hAnsi="Calibri" w:cs="Calibri"/>
          <w:color w:val="000000"/>
          <w:sz w:val="14"/>
          <w:szCs w:val="14"/>
        </w:rPr>
        <w:t>pp. 83 – 96, 2013</w:t>
      </w:r>
    </w:p>
    <w:p w14:paraId="000000E0"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De Corte and K. </w:t>
      </w:r>
      <w:proofErr w:type="spellStart"/>
      <w:r>
        <w:rPr>
          <w:rFonts w:ascii="Calibri" w:eastAsia="Calibri" w:hAnsi="Calibri" w:cs="Calibri"/>
          <w:color w:val="000000"/>
          <w:sz w:val="14"/>
          <w:szCs w:val="14"/>
        </w:rPr>
        <w:t>Sörensen</w:t>
      </w:r>
      <w:proofErr w:type="spellEnd"/>
      <w:r>
        <w:rPr>
          <w:rFonts w:ascii="Calibri" w:eastAsia="Calibri" w:hAnsi="Calibri" w:cs="Calibri"/>
          <w:color w:val="000000"/>
          <w:sz w:val="14"/>
          <w:szCs w:val="14"/>
        </w:rPr>
        <w:t>, “An iterated local search algorithm for water distribution network design optimization”, Network, vol. 67, no. 3, pp. 187–198, 2016.</w:t>
      </w:r>
    </w:p>
    <w:p w14:paraId="000000E1" w14:textId="24268DFC"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B. Hajek. Cooling schedules for optimal annealing. Mathematics of Operations Research, 13(2): 311–329, 1988.</w:t>
      </w:r>
    </w:p>
    <w:p w14:paraId="7621C0CE" w14:textId="59483239" w:rsidR="00E7234E" w:rsidRDefault="00E7234E">
      <w:pPr>
        <w:pBdr>
          <w:top w:val="nil"/>
          <w:left w:val="nil"/>
          <w:bottom w:val="nil"/>
          <w:right w:val="nil"/>
          <w:between w:val="nil"/>
        </w:pBdr>
        <w:ind w:left="284" w:hanging="284"/>
        <w:rPr>
          <w:rFonts w:ascii="Calibri" w:eastAsia="Calibri" w:hAnsi="Calibri" w:cs="Calibri"/>
          <w:color w:val="000000"/>
          <w:sz w:val="14"/>
          <w:szCs w:val="14"/>
        </w:rPr>
      </w:pPr>
      <w:r w:rsidRPr="00E7234E">
        <w:rPr>
          <w:rFonts w:ascii="Calibri" w:eastAsia="Calibri" w:hAnsi="Calibri" w:cs="Calibri"/>
          <w:color w:val="000000"/>
          <w:sz w:val="14"/>
          <w:szCs w:val="14"/>
        </w:rPr>
        <w:t xml:space="preserve">Hernandez J., Salto C., </w:t>
      </w:r>
      <w:proofErr w:type="spellStart"/>
      <w:r w:rsidRPr="00E7234E">
        <w:rPr>
          <w:rFonts w:ascii="Calibri" w:eastAsia="Calibri" w:hAnsi="Calibri" w:cs="Calibri"/>
          <w:color w:val="000000"/>
          <w:sz w:val="14"/>
          <w:szCs w:val="14"/>
        </w:rPr>
        <w:t>Minetti</w:t>
      </w:r>
      <w:proofErr w:type="spellEnd"/>
      <w:r w:rsidRPr="00E7234E">
        <w:rPr>
          <w:rFonts w:ascii="Calibri" w:eastAsia="Calibri" w:hAnsi="Calibri" w:cs="Calibri"/>
          <w:color w:val="000000"/>
          <w:sz w:val="14"/>
          <w:szCs w:val="14"/>
        </w:rPr>
        <w:t xml:space="preserve"> G., </w:t>
      </w:r>
      <w:proofErr w:type="spellStart"/>
      <w:r w:rsidRPr="00E7234E">
        <w:rPr>
          <w:rFonts w:ascii="Calibri" w:eastAsia="Calibri" w:hAnsi="Calibri" w:cs="Calibri"/>
          <w:color w:val="000000"/>
          <w:sz w:val="14"/>
          <w:szCs w:val="14"/>
        </w:rPr>
        <w:t>Carnero</w:t>
      </w:r>
      <w:proofErr w:type="spellEnd"/>
      <w:r w:rsidRPr="00E7234E">
        <w:rPr>
          <w:rFonts w:ascii="Calibri" w:eastAsia="Calibri" w:hAnsi="Calibri" w:cs="Calibri"/>
          <w:color w:val="000000"/>
          <w:sz w:val="14"/>
          <w:szCs w:val="14"/>
        </w:rPr>
        <w:t xml:space="preserve"> M., Sanchez M.C., 2019, Hybrid Simulated Annealing for Optimal Cost Instrumentation in Chemical Plants, Chemical Engineering Transactions, 74, 709-714.</w:t>
      </w:r>
    </w:p>
    <w:p w14:paraId="000000E2"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R. Farmani, G. A. Walters, and D. A. </w:t>
      </w:r>
      <w:proofErr w:type="spellStart"/>
      <w:r>
        <w:rPr>
          <w:rFonts w:ascii="Calibri" w:eastAsia="Calibri" w:hAnsi="Calibri" w:cs="Calibri"/>
          <w:color w:val="000000"/>
          <w:sz w:val="14"/>
          <w:szCs w:val="14"/>
        </w:rPr>
        <w:t>Savic</w:t>
      </w:r>
      <w:proofErr w:type="spellEnd"/>
      <w:r>
        <w:rPr>
          <w:rFonts w:ascii="Calibri" w:eastAsia="Calibri" w:hAnsi="Calibri" w:cs="Calibri"/>
          <w:color w:val="000000"/>
          <w:sz w:val="14"/>
          <w:szCs w:val="14"/>
        </w:rPr>
        <w:t xml:space="preserve">, “Trade-off between total cost and reliability for </w:t>
      </w:r>
      <w:proofErr w:type="spellStart"/>
      <w:r>
        <w:rPr>
          <w:rFonts w:ascii="Calibri" w:eastAsia="Calibri" w:hAnsi="Calibri" w:cs="Calibri"/>
          <w:color w:val="000000"/>
          <w:sz w:val="14"/>
          <w:szCs w:val="14"/>
        </w:rPr>
        <w:t>anytown</w:t>
      </w:r>
      <w:proofErr w:type="spellEnd"/>
      <w:r>
        <w:rPr>
          <w:rFonts w:ascii="Calibri" w:eastAsia="Calibri" w:hAnsi="Calibri" w:cs="Calibri"/>
          <w:color w:val="000000"/>
          <w:sz w:val="14"/>
          <w:szCs w:val="14"/>
        </w:rPr>
        <w:t xml:space="preserve"> water distribution network”, Journal of Water Resources Planning and Management, vol. 131, no. 3, pp. 161–171, 2005.</w:t>
      </w:r>
    </w:p>
    <w:p w14:paraId="000000E3"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F. Glover, "Tabu Search – Part 1". ORSA Journal on Computing. 1 (2): 190–206, 1989.</w:t>
      </w:r>
    </w:p>
    <w:p w14:paraId="000000E4"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I. Gupta, A. Gupta, and P. Khanna, “Genetic algorithm for optimization of water distribution systems”, Environmental Modelling &amp; Software, vol. 14, no. 5, pp. 437–446, 1999.</w:t>
      </w:r>
    </w:p>
    <w:p w14:paraId="000000E5"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S. Kirkpatrick, C.D. </w:t>
      </w:r>
      <w:proofErr w:type="spellStart"/>
      <w:r>
        <w:rPr>
          <w:rFonts w:ascii="Calibri" w:eastAsia="Calibri" w:hAnsi="Calibri" w:cs="Calibri"/>
          <w:color w:val="000000"/>
          <w:sz w:val="14"/>
          <w:szCs w:val="14"/>
        </w:rPr>
        <w:t>Gelatt</w:t>
      </w:r>
      <w:proofErr w:type="spellEnd"/>
      <w:r>
        <w:rPr>
          <w:rFonts w:ascii="Calibri" w:eastAsia="Calibri" w:hAnsi="Calibri" w:cs="Calibri"/>
          <w:color w:val="000000"/>
          <w:sz w:val="14"/>
          <w:szCs w:val="14"/>
        </w:rPr>
        <w:t xml:space="preserve"> Jr, and M.P. </w:t>
      </w:r>
      <w:proofErr w:type="spellStart"/>
      <w:r>
        <w:rPr>
          <w:rFonts w:ascii="Calibri" w:eastAsia="Calibri" w:hAnsi="Calibri" w:cs="Calibri"/>
          <w:color w:val="000000"/>
          <w:sz w:val="14"/>
          <w:szCs w:val="14"/>
        </w:rPr>
        <w:t>Vecchi</w:t>
      </w:r>
      <w:proofErr w:type="spellEnd"/>
      <w:r>
        <w:rPr>
          <w:rFonts w:ascii="Calibri" w:eastAsia="Calibri" w:hAnsi="Calibri" w:cs="Calibri"/>
          <w:color w:val="000000"/>
          <w:sz w:val="14"/>
          <w:szCs w:val="14"/>
        </w:rPr>
        <w:t>. Optimization by simulated annealing. Science, (220):671–680, 1983.</w:t>
      </w:r>
    </w:p>
    <w:p w14:paraId="000000E6"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R. Mansouri and M. </w:t>
      </w:r>
      <w:proofErr w:type="spellStart"/>
      <w:r>
        <w:rPr>
          <w:rFonts w:ascii="Calibri" w:eastAsia="Calibri" w:hAnsi="Calibri" w:cs="Calibri"/>
          <w:color w:val="000000"/>
          <w:sz w:val="14"/>
          <w:szCs w:val="14"/>
        </w:rPr>
        <w:t>Mohamadizadeh</w:t>
      </w:r>
      <w:proofErr w:type="spellEnd"/>
      <w:r>
        <w:rPr>
          <w:rFonts w:ascii="Calibri" w:eastAsia="Calibri" w:hAnsi="Calibri" w:cs="Calibri"/>
          <w:color w:val="000000"/>
          <w:sz w:val="14"/>
          <w:szCs w:val="14"/>
        </w:rPr>
        <w:t>, “Optimal design of water distribution system using central force optimization and differential evolution”, vol. 7, no. 3, 2017.</w:t>
      </w:r>
    </w:p>
    <w:p w14:paraId="000000E7"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L. Rossman. The EPANET Programmer’s Toolkit for Analysis of Water Distribution Systems. 1999. </w:t>
      </w:r>
      <w:proofErr w:type="spellStart"/>
      <w:r>
        <w:rPr>
          <w:rFonts w:ascii="Calibri" w:eastAsia="Calibri" w:hAnsi="Calibri" w:cs="Calibri"/>
          <w:color w:val="000000"/>
          <w:sz w:val="14"/>
          <w:szCs w:val="14"/>
        </w:rPr>
        <w:t>doi</w:t>
      </w:r>
      <w:proofErr w:type="spellEnd"/>
      <w:r>
        <w:rPr>
          <w:rFonts w:ascii="Calibri" w:eastAsia="Calibri" w:hAnsi="Calibri" w:cs="Calibri"/>
          <w:color w:val="000000"/>
          <w:sz w:val="14"/>
          <w:szCs w:val="14"/>
        </w:rPr>
        <w:t>: 10.1061/40430(199</w:t>
      </w:r>
    </w:p>
    <w:p w14:paraId="000000E8"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R. Uma, “Optimal design of water distribution network using differential evolution”, International Journal of Science and Research (IJSR), vol. 5, no. 11, pp. 1515–1520, 2016.</w:t>
      </w:r>
    </w:p>
    <w:p w14:paraId="000000E9"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 xml:space="preserve">A. Sedki and D. </w:t>
      </w:r>
      <w:proofErr w:type="spellStart"/>
      <w:r>
        <w:rPr>
          <w:rFonts w:ascii="Calibri" w:eastAsia="Calibri" w:hAnsi="Calibri" w:cs="Calibri"/>
          <w:color w:val="000000"/>
          <w:sz w:val="14"/>
          <w:szCs w:val="14"/>
        </w:rPr>
        <w:t>Ouazar</w:t>
      </w:r>
      <w:proofErr w:type="spellEnd"/>
      <w:r>
        <w:rPr>
          <w:rFonts w:ascii="Calibri" w:eastAsia="Calibri" w:hAnsi="Calibri" w:cs="Calibri"/>
          <w:color w:val="000000"/>
          <w:sz w:val="14"/>
          <w:szCs w:val="14"/>
        </w:rPr>
        <w:t>, “Hybrid particle swarm optimization and differential evolution for optimal design of water distribution systems,” Adv. Eng. Informatics, vol. 26, pp. 582–591, 2012</w:t>
      </w:r>
    </w:p>
    <w:p w14:paraId="000000EA" w14:textId="77777777" w:rsidR="00BC49CD" w:rsidRDefault="0032364D">
      <w:pPr>
        <w:pBdr>
          <w:top w:val="nil"/>
          <w:left w:val="nil"/>
          <w:bottom w:val="nil"/>
          <w:right w:val="nil"/>
          <w:between w:val="nil"/>
        </w:pBdr>
        <w:ind w:left="284" w:hanging="284"/>
        <w:rPr>
          <w:rFonts w:ascii="Calibri" w:eastAsia="Calibri" w:hAnsi="Calibri" w:cs="Calibri"/>
          <w:color w:val="000000"/>
          <w:sz w:val="14"/>
          <w:szCs w:val="14"/>
        </w:rPr>
      </w:pPr>
      <w:r>
        <w:rPr>
          <w:rFonts w:ascii="Calibri" w:eastAsia="Calibri" w:hAnsi="Calibri" w:cs="Calibri"/>
          <w:color w:val="000000"/>
          <w:sz w:val="14"/>
          <w:szCs w:val="14"/>
        </w:rPr>
        <w:t>R. Uma, “Optimal design of water distribution network using differential evolution”, International Journal of Science and Research (IJSR), vol. 5, no. 11, pp. 1515–1520, 2016.</w:t>
      </w:r>
    </w:p>
    <w:sectPr w:rsidR="00BC49CD">
      <w:type w:val="continuous"/>
      <w:pgSz w:w="12240" w:h="15840"/>
      <w:pgMar w:top="1701" w:right="1418" w:bottom="1701" w:left="1701" w:header="170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60BE" w14:textId="77777777" w:rsidR="00CE74CB" w:rsidRDefault="00CE74CB" w:rsidP="00186D6F">
      <w:pPr>
        <w:spacing w:line="240" w:lineRule="auto"/>
      </w:pPr>
      <w:r>
        <w:separator/>
      </w:r>
    </w:p>
  </w:endnote>
  <w:endnote w:type="continuationSeparator" w:id="0">
    <w:p w14:paraId="69057940" w14:textId="77777777" w:rsidR="00CE74CB" w:rsidRDefault="00CE74CB" w:rsidP="00186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922B" w14:textId="77777777" w:rsidR="00CE74CB" w:rsidRDefault="00CE74CB" w:rsidP="00186D6F">
      <w:pPr>
        <w:spacing w:line="240" w:lineRule="auto"/>
      </w:pPr>
      <w:r>
        <w:separator/>
      </w:r>
    </w:p>
  </w:footnote>
  <w:footnote w:type="continuationSeparator" w:id="0">
    <w:p w14:paraId="0AE3B8C0" w14:textId="77777777" w:rsidR="00CE74CB" w:rsidRDefault="00CE74CB" w:rsidP="00186D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A10"/>
    <w:multiLevelType w:val="multilevel"/>
    <w:tmpl w:val="8E500050"/>
    <w:lvl w:ilvl="0">
      <w:start w:val="1"/>
      <w:numFmt w:val="decimal"/>
      <w:pStyle w:val="Listaconnmeros2"/>
      <w:lvlText w:val="Chapter %1"/>
      <w:lvlJc w:val="left"/>
      <w:pPr>
        <w:ind w:left="0" w:firstLine="0"/>
      </w:pPr>
    </w:lvl>
    <w:lvl w:ilvl="1">
      <w:start w:val="1"/>
      <w:numFmt w:val="decimal"/>
      <w:lvlText w:val="%2."/>
      <w:lvlJc w:val="left"/>
      <w:pPr>
        <w:ind w:left="0" w:firstLine="0"/>
      </w:pPr>
    </w:lvl>
    <w:lvl w:ilvl="2">
      <w:start w:val="1"/>
      <w:numFmt w:val="decimal"/>
      <w:lvlText w:val="%2.%3"/>
      <w:lvlJc w:val="left"/>
      <w:pPr>
        <w:ind w:left="0" w:firstLine="0"/>
      </w:pPr>
    </w:lvl>
    <w:lvl w:ilvl="3">
      <w:start w:val="1"/>
      <w:numFmt w:val="decimal"/>
      <w:lvlText w:val="%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 w15:restartNumberingAfterBreak="0">
    <w:nsid w:val="22AC5473"/>
    <w:multiLevelType w:val="multilevel"/>
    <w:tmpl w:val="056AF6B0"/>
    <w:lvl w:ilvl="0">
      <w:start w:val="1"/>
      <w:numFmt w:val="decimal"/>
      <w:pStyle w:val="Listaconnmeros"/>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C344CE"/>
    <w:multiLevelType w:val="multilevel"/>
    <w:tmpl w:val="C9BA9C90"/>
    <w:lvl w:ilvl="0">
      <w:start w:val="1"/>
      <w:numFmt w:val="bullet"/>
      <w:lvlText w:val="●"/>
      <w:lvlJc w:val="left"/>
      <w:pPr>
        <w:ind w:left="340"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CETheadingx"/>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205168"/>
    <w:multiLevelType w:val="multilevel"/>
    <w:tmpl w:val="B4F82F8A"/>
    <w:lvl w:ilvl="0">
      <w:start w:val="1"/>
      <w:numFmt w:val="decimal"/>
      <w:pStyle w:val="Listaconnmero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6986666">
    <w:abstractNumId w:val="2"/>
  </w:num>
  <w:num w:numId="2" w16cid:durableId="1906143547">
    <w:abstractNumId w:val="1"/>
  </w:num>
  <w:num w:numId="3" w16cid:durableId="1175538276">
    <w:abstractNumId w:val="0"/>
  </w:num>
  <w:num w:numId="4" w16cid:durableId="1662540662">
    <w:abstractNumId w:val="3"/>
  </w:num>
  <w:num w:numId="5" w16cid:durableId="204906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655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5223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8479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15207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3161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097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04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70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5495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A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CD"/>
    <w:rsid w:val="000909DD"/>
    <w:rsid w:val="000957E8"/>
    <w:rsid w:val="000B6C9E"/>
    <w:rsid w:val="00186D6F"/>
    <w:rsid w:val="001D7919"/>
    <w:rsid w:val="00207ECF"/>
    <w:rsid w:val="00223B06"/>
    <w:rsid w:val="00231A9C"/>
    <w:rsid w:val="0031213D"/>
    <w:rsid w:val="0032364D"/>
    <w:rsid w:val="00395D0C"/>
    <w:rsid w:val="00473C74"/>
    <w:rsid w:val="005115A9"/>
    <w:rsid w:val="005E3685"/>
    <w:rsid w:val="006B5B18"/>
    <w:rsid w:val="006D3A6B"/>
    <w:rsid w:val="00736FCD"/>
    <w:rsid w:val="0077407A"/>
    <w:rsid w:val="007E3631"/>
    <w:rsid w:val="00802882"/>
    <w:rsid w:val="00824D3C"/>
    <w:rsid w:val="00831516"/>
    <w:rsid w:val="00854ECA"/>
    <w:rsid w:val="00A40381"/>
    <w:rsid w:val="00A73371"/>
    <w:rsid w:val="00A93AE4"/>
    <w:rsid w:val="00AF5956"/>
    <w:rsid w:val="00B80659"/>
    <w:rsid w:val="00BB5DF5"/>
    <w:rsid w:val="00BB7453"/>
    <w:rsid w:val="00BC49CD"/>
    <w:rsid w:val="00BD16AC"/>
    <w:rsid w:val="00C0413E"/>
    <w:rsid w:val="00CE74CB"/>
    <w:rsid w:val="00CE7761"/>
    <w:rsid w:val="00D24A07"/>
    <w:rsid w:val="00E136C8"/>
    <w:rsid w:val="00E7234E"/>
    <w:rsid w:val="00E779BA"/>
    <w:rsid w:val="00EC37F7"/>
    <w:rsid w:val="00ED1DBE"/>
    <w:rsid w:val="00FE5C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643E"/>
  <w15:docId w15:val="{BA9F07C7-FAC9-492F-BEF2-551C87ED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s-AR" w:bidi="ar-SA"/>
      </w:rPr>
    </w:rPrDefault>
    <w:pPrDefault>
      <w:pPr>
        <w:tabs>
          <w:tab w:val="right" w:pos="7100"/>
        </w:tabs>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qFormat/>
    <w:rsid w:val="00A944FF"/>
    <w:rPr>
      <w:rFonts w:eastAsia="Times New Roman" w:cs="Times New Roman"/>
      <w:szCs w:val="20"/>
      <w:lang w:val="en-GB"/>
    </w:rPr>
  </w:style>
  <w:style w:type="paragraph" w:styleId="Ttulo1">
    <w:name w:val="heading 1"/>
    <w:basedOn w:val="CETHeading1"/>
    <w:next w:val="Normal"/>
    <w:link w:val="Ttulo1Car"/>
    <w:uiPriority w:val="9"/>
    <w:qFormat/>
    <w:rsid w:val="004F5E36"/>
    <w:pPr>
      <w:tabs>
        <w:tab w:val="clear" w:pos="360"/>
      </w:tabs>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jc w:val="center"/>
      <w:outlineLvl w:val="0"/>
    </w:pPr>
    <w:rPr>
      <w:rFonts w:eastAsia="Times New Roman"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tabs>
        <w:tab w:val="num" w:pos="360"/>
      </w:tabs>
      <w:suppressAutoHyphens/>
      <w:spacing w:before="240" w:after="120" w:line="240" w:lineRule="auto"/>
      <w:ind w:left="1440" w:hanging="360"/>
    </w:pPr>
    <w:rPr>
      <w:rFonts w:eastAsia="Times New Roman" w:cs="Times New Roman"/>
      <w:b/>
      <w:sz w:val="20"/>
      <w:szCs w:val="20"/>
    </w:rPr>
  </w:style>
  <w:style w:type="paragraph" w:customStyle="1" w:styleId="CETBodytext">
    <w:name w:val="CET Body text"/>
    <w:link w:val="CETBodytextCarattere"/>
    <w:qFormat/>
    <w:rsid w:val="000E414A"/>
    <w:rPr>
      <w:rFonts w:eastAsia="Times New Roman" w:cs="Times New Roman"/>
      <w:szCs w:val="20"/>
    </w:rPr>
  </w:style>
  <w:style w:type="paragraph" w:customStyle="1" w:styleId="CETheadingx">
    <w:name w:val="CET headingx"/>
    <w:next w:val="CETBodytext"/>
    <w:link w:val="CETheadingxCarattere"/>
    <w:autoRedefine/>
    <w:qFormat/>
    <w:rsid w:val="006237F3"/>
    <w:pPr>
      <w:keepNext/>
      <w:numPr>
        <w:ilvl w:val="2"/>
        <w:numId w:val="1"/>
      </w:numPr>
      <w:suppressAutoHyphens/>
      <w:spacing w:before="120" w:after="120" w:line="240" w:lineRule="auto"/>
    </w:pPr>
    <w:rPr>
      <w:rFonts w:eastAsia="Times New Roman" w:cs="Times New Roman"/>
      <w:b/>
      <w:szCs w:val="20"/>
    </w:rPr>
  </w:style>
  <w:style w:type="paragraph" w:customStyle="1" w:styleId="CETAddress">
    <w:name w:val="CET Address"/>
    <w:link w:val="CETAddressCarattere"/>
    <w:qFormat/>
    <w:rsid w:val="009E788A"/>
    <w:pPr>
      <w:keepNext/>
      <w:suppressAutoHyphens/>
      <w:contextualSpacing/>
    </w:pPr>
    <w:rPr>
      <w:rFonts w:eastAsia="Times New Roman" w:cs="Times New Roman"/>
      <w:noProof/>
      <w:sz w:val="16"/>
      <w:szCs w:val="20"/>
      <w:lang w:val="en-GB"/>
    </w:rPr>
  </w:style>
  <w:style w:type="table" w:styleId="Tablabsica1">
    <w:name w:val="Table Simple 1"/>
    <w:basedOn w:val="Tablanormal"/>
    <w:semiHidden/>
    <w:rsid w:val="000E414A"/>
    <w:pPr>
      <w:numPr>
        <w:ilvl w:val="3"/>
        <w:numId w:val="1"/>
      </w:numPr>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eastAsia="Times New Roman" w:cs="Times New Roman"/>
      <w:b/>
      <w:szCs w:val="20"/>
      <w:lang w:val="en-GB"/>
    </w:rPr>
  </w:style>
  <w:style w:type="paragraph" w:customStyle="1" w:styleId="CETCaption">
    <w:name w:val="CET Caption"/>
    <w:link w:val="CETCaptionCarattere"/>
    <w:qFormat/>
    <w:rsid w:val="00F7534E"/>
    <w:pPr>
      <w:spacing w:before="240" w:after="240"/>
    </w:pPr>
    <w:rPr>
      <w:rFonts w:eastAsia="Times New Roman" w:cs="Times New Roman"/>
      <w:i/>
      <w:szCs w:val="20"/>
      <w:lang w:val="en-GB"/>
    </w:rPr>
  </w:style>
  <w:style w:type="character" w:customStyle="1" w:styleId="CETheadingxCarattere">
    <w:name w:val="CET headingx Carattere"/>
    <w:link w:val="CETheadingx"/>
    <w:rsid w:val="006237F3"/>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tabs>
        <w:tab w:val="num" w:pos="720"/>
      </w:tabs>
      <w:ind w:left="720" w:hanging="720"/>
      <w:contextualSpacing/>
    </w:pPr>
  </w:style>
  <w:style w:type="paragraph" w:styleId="Listaconnmeros5">
    <w:name w:val="List Number 5"/>
    <w:basedOn w:val="Normal"/>
    <w:uiPriority w:val="99"/>
    <w:semiHidden/>
    <w:unhideWhenUsed/>
    <w:rsid w:val="0003148D"/>
    <w:pPr>
      <w:tabs>
        <w:tab w:val="num" w:pos="720"/>
      </w:tabs>
      <w:ind w:left="720" w:hanging="720"/>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tabs>
        <w:tab w:val="num" w:pos="720"/>
      </w:tabs>
      <w:ind w:left="720" w:hanging="720"/>
      <w:contextualSpacing/>
    </w:pPr>
  </w:style>
  <w:style w:type="paragraph" w:styleId="Listaconvietas2">
    <w:name w:val="List Bullet 2"/>
    <w:basedOn w:val="Normal"/>
    <w:uiPriority w:val="99"/>
    <w:semiHidden/>
    <w:unhideWhenUsed/>
    <w:rsid w:val="0003148D"/>
    <w:pPr>
      <w:tabs>
        <w:tab w:val="num" w:pos="720"/>
      </w:tabs>
      <w:ind w:left="720" w:hanging="720"/>
      <w:contextualSpacing/>
    </w:pPr>
  </w:style>
  <w:style w:type="paragraph" w:styleId="Listaconvietas3">
    <w:name w:val="List Bullet 3"/>
    <w:basedOn w:val="Normal"/>
    <w:uiPriority w:val="99"/>
    <w:semiHidden/>
    <w:unhideWhenUsed/>
    <w:rsid w:val="0003148D"/>
    <w:pPr>
      <w:tabs>
        <w:tab w:val="num" w:pos="720"/>
      </w:tabs>
      <w:ind w:left="720" w:hanging="720"/>
      <w:contextualSpacing/>
    </w:pPr>
  </w:style>
  <w:style w:type="paragraph" w:styleId="Listaconvietas4">
    <w:name w:val="List Bullet 4"/>
    <w:basedOn w:val="Normal"/>
    <w:uiPriority w:val="99"/>
    <w:semiHidden/>
    <w:unhideWhenUsed/>
    <w:rsid w:val="0003148D"/>
    <w:pPr>
      <w:tabs>
        <w:tab w:val="num" w:pos="720"/>
      </w:tabs>
      <w:ind w:left="720" w:hanging="720"/>
      <w:contextualSpacing/>
    </w:pPr>
  </w:style>
  <w:style w:type="paragraph" w:styleId="Listaconvietas5">
    <w:name w:val="List Bullet 5"/>
    <w:basedOn w:val="Normal"/>
    <w:uiPriority w:val="99"/>
    <w:semiHidden/>
    <w:unhideWhenUsed/>
    <w:rsid w:val="0003148D"/>
    <w:pPr>
      <w:tabs>
        <w:tab w:val="num" w:pos="720"/>
      </w:tabs>
      <w:ind w:left="720" w:hanging="720"/>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eastAsia="Times New Roman"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tabs>
        <w:tab w:val="num" w:pos="720"/>
      </w:tabs>
      <w:ind w:left="720" w:hanging="720"/>
    </w:pPr>
    <w:rPr>
      <w:rFonts w:eastAsia="Times New Roman" w:cs="Times New Roman"/>
      <w:szCs w:val="20"/>
      <w:lang w:val="en-GB"/>
    </w:rPr>
  </w:style>
  <w:style w:type="paragraph" w:customStyle="1" w:styleId="CETnumbering1">
    <w:name w:val="CET numbering (1"/>
    <w:aliases w:val="2..)"/>
    <w:rsid w:val="00B57B36"/>
    <w:pPr>
      <w:tabs>
        <w:tab w:val="num" w:pos="720"/>
      </w:tabs>
      <w:ind w:left="340" w:hanging="227"/>
    </w:pPr>
    <w:rPr>
      <w:rFonts w:eastAsia="Times New Roman" w:cs="Times New Roman"/>
      <w:szCs w:val="20"/>
    </w:rPr>
  </w:style>
  <w:style w:type="paragraph" w:customStyle="1" w:styleId="CETnumberinga">
    <w:name w:val="CET numbering (a"/>
    <w:aliases w:val="b,..)"/>
    <w:rsid w:val="00B57B36"/>
    <w:pPr>
      <w:tabs>
        <w:tab w:val="num" w:pos="720"/>
      </w:tabs>
      <w:ind w:left="720" w:hanging="720"/>
    </w:pPr>
    <w:rPr>
      <w:rFonts w:eastAsia="Times New Roman" w:cs="Times New Roman"/>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ind w:left="340" w:hanging="227"/>
    </w:pPr>
    <w:rPr>
      <w:rFonts w:eastAsia="Times New Roman" w:cs="Times New Roman"/>
      <w:szCs w:val="20"/>
      <w:lang w:val="en-GB"/>
    </w:rPr>
  </w:style>
  <w:style w:type="paragraph" w:customStyle="1" w:styleId="CETReferencetext">
    <w:name w:val="CET Reference text"/>
    <w:qFormat/>
    <w:rsid w:val="00600535"/>
    <w:pPr>
      <w:ind w:left="284" w:hanging="284"/>
    </w:pPr>
    <w:rPr>
      <w:rFonts w:eastAsia="Times New Roman" w:cs="Times New Roman"/>
      <w:szCs w:val="20"/>
      <w:lang w:val="en-GB"/>
    </w:rPr>
  </w:style>
  <w:style w:type="paragraph" w:customStyle="1" w:styleId="CETTabletitle">
    <w:name w:val="CET Table title"/>
    <w:qFormat/>
    <w:rsid w:val="00600535"/>
    <w:pPr>
      <w:keepNext/>
      <w:spacing w:before="240" w:after="80" w:line="240" w:lineRule="exact"/>
    </w:pPr>
    <w:rPr>
      <w:rFonts w:eastAsia="Times New Roman" w:cs="Times New Roman"/>
      <w:i/>
      <w:szCs w:val="20"/>
      <w:lang w:val="en-GB"/>
    </w:rPr>
  </w:style>
  <w:style w:type="paragraph" w:customStyle="1" w:styleId="CETAcknowledgementstitle">
    <w:name w:val="CET Acknowledgements title"/>
    <w:next w:val="CETBodytext"/>
    <w:qFormat/>
    <w:rsid w:val="00600535"/>
    <w:pPr>
      <w:spacing w:before="200" w:after="120"/>
    </w:pPr>
    <w:rPr>
      <w:rFonts w:eastAsia="Times New Roman" w:cs="Times New Roman"/>
      <w:b/>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paragraph" w:customStyle="1" w:styleId="MText">
    <w:name w:val="M_Text"/>
    <w:basedOn w:val="Normal"/>
    <w:link w:val="MTextCar"/>
    <w:rsid w:val="00B46579"/>
    <w:pPr>
      <w:tabs>
        <w:tab w:val="clear" w:pos="7100"/>
      </w:tabs>
      <w:spacing w:line="340" w:lineRule="atLeast"/>
      <w:ind w:firstLine="284"/>
    </w:pPr>
    <w:rPr>
      <w:rFonts w:ascii="Times New Roman" w:hAnsi="Times New Roman"/>
      <w:color w:val="000000"/>
      <w:sz w:val="24"/>
      <w:lang w:val="en-US" w:eastAsia="de-DE"/>
    </w:rPr>
  </w:style>
  <w:style w:type="character" w:customStyle="1" w:styleId="MTextCar">
    <w:name w:val="M_Text Car"/>
    <w:link w:val="MText"/>
    <w:locked/>
    <w:rsid w:val="00B46579"/>
    <w:rPr>
      <w:rFonts w:ascii="Times New Roman" w:eastAsia="Times New Roman" w:hAnsi="Times New Roman" w:cs="Times New Roman"/>
      <w:color w:val="000000"/>
      <w:sz w:val="24"/>
      <w:szCs w:val="20"/>
      <w:lang w:val="en-US" w:eastAsia="de-DE"/>
    </w:rPr>
  </w:style>
  <w:style w:type="character" w:styleId="nfasis">
    <w:name w:val="Emphasis"/>
    <w:basedOn w:val="Fuentedeprrafopredeter"/>
    <w:uiPriority w:val="20"/>
    <w:qFormat/>
    <w:rsid w:val="00044563"/>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ZNKMc7w0BYobEMY2os0v3uZZ+w==">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3791</Words>
  <Characters>20851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EXO03</cp:lastModifiedBy>
  <cp:revision>6</cp:revision>
  <dcterms:created xsi:type="dcterms:W3CDTF">2023-02-15T20:50:00Z</dcterms:created>
  <dcterms:modified xsi:type="dcterms:W3CDTF">2023-03-30T21:07:00Z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